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2DDE" w14:textId="77777777" w:rsidR="00114458" w:rsidRPr="00C30E9B" w:rsidRDefault="00114458" w:rsidP="00114458">
      <w:pPr>
        <w:shd w:val="clear" w:color="auto" w:fill="FFFFFF"/>
        <w:spacing w:after="0"/>
        <w:ind w:right="1500"/>
        <w:rPr>
          <w:rFonts w:ascii="Abadi" w:hAnsi="Abadi"/>
          <w:b/>
        </w:rPr>
      </w:pPr>
      <w:r w:rsidRPr="00C30E9B">
        <w:rPr>
          <w:rFonts w:ascii="Abadi" w:hAnsi="Abadi"/>
          <w:noProof/>
        </w:rPr>
        <mc:AlternateContent>
          <mc:Choice Requires="wps">
            <w:drawing>
              <wp:anchor distT="0" distB="0" distL="114300" distR="114300" simplePos="0" relativeHeight="251660288" behindDoc="1" locked="0" layoutInCell="1" allowOverlap="1" wp14:anchorId="0CF35BF0" wp14:editId="6F1AC98C">
                <wp:simplePos x="0" y="0"/>
                <wp:positionH relativeFrom="margin">
                  <wp:align>left</wp:align>
                </wp:positionH>
                <wp:positionV relativeFrom="paragraph">
                  <wp:posOffset>28575</wp:posOffset>
                </wp:positionV>
                <wp:extent cx="789305" cy="828040"/>
                <wp:effectExtent l="19050" t="19050" r="10795" b="10160"/>
                <wp:wrapTight wrapText="bothSides">
                  <wp:wrapPolygon edited="0">
                    <wp:start x="-521" y="-497"/>
                    <wp:lineTo x="-521" y="21368"/>
                    <wp:lineTo x="21374" y="21368"/>
                    <wp:lineTo x="21374" y="-497"/>
                    <wp:lineTo x="-521" y="-497"/>
                  </wp:wrapPolygon>
                </wp:wrapTight>
                <wp:docPr id="2140454488" name="Zone de texte 21404544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828040"/>
                        </a:xfrm>
                        <a:prstGeom prst="rect">
                          <a:avLst/>
                        </a:prstGeom>
                        <a:solidFill>
                          <a:srgbClr val="FFFFFF"/>
                        </a:solidFill>
                        <a:ln w="31750">
                          <a:solidFill>
                            <a:srgbClr val="4472C4"/>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9BB3B0" w14:textId="5AB55E3B" w:rsidR="00114458" w:rsidRDefault="00114458" w:rsidP="00114458">
                            <w:pPr>
                              <w:pStyle w:val="Standard"/>
                              <w:spacing w:after="0"/>
                              <w:ind w:left="-142" w:right="-56"/>
                              <w:jc w:val="center"/>
                              <w:rPr>
                                <w:rFonts w:ascii="High Tower Text" w:hAnsi="High Tower Text"/>
                                <w:b/>
                                <w:color w:val="284780"/>
                                <w:sz w:val="24"/>
                              </w:rPr>
                            </w:pPr>
                            <w:r w:rsidRPr="000F6A9C">
                              <w:rPr>
                                <w:rFonts w:ascii="High Tower Text" w:hAnsi="High Tower Text"/>
                                <w:b/>
                                <w:color w:val="284780"/>
                                <w:sz w:val="24"/>
                              </w:rPr>
                              <w:t xml:space="preserve">Prière mois </w:t>
                            </w:r>
                            <w:r>
                              <w:rPr>
                                <w:rFonts w:ascii="High Tower Text" w:hAnsi="High Tower Text"/>
                                <w:b/>
                                <w:color w:val="284780"/>
                                <w:sz w:val="24"/>
                              </w:rPr>
                              <w:t>novembre</w:t>
                            </w:r>
                          </w:p>
                          <w:p w14:paraId="26493251" w14:textId="77777777" w:rsidR="00114458" w:rsidRPr="00C969BE" w:rsidRDefault="00114458" w:rsidP="00114458">
                            <w:pPr>
                              <w:pStyle w:val="Standard"/>
                              <w:spacing w:after="0"/>
                              <w:ind w:left="-142" w:right="-56"/>
                              <w:jc w:val="center"/>
                              <w:rPr>
                                <w:rFonts w:ascii="High Tower Text" w:hAnsi="High Tower Text"/>
                                <w:b/>
                                <w:color w:val="284780"/>
                                <w:sz w:val="24"/>
                              </w:rPr>
                            </w:pPr>
                            <w:r w:rsidRPr="000F6A9C">
                              <w:rPr>
                                <w:rFonts w:ascii="High Tower Text" w:hAnsi="High Tower Text"/>
                                <w:b/>
                                <w:color w:val="284780"/>
                                <w:sz w:val="24"/>
                              </w:rPr>
                              <w:t>202</w:t>
                            </w:r>
                            <w:r>
                              <w:rPr>
                                <w:rFonts w:ascii="High Tower Text" w:hAnsi="High Tower Text"/>
                                <w:b/>
                                <w:color w:val="284780"/>
                                <w:sz w:val="24"/>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35BF0" id="_x0000_t202" coordsize="21600,21600" o:spt="202" path="m,l,21600r21600,l21600,xe">
                <v:stroke joinstyle="miter"/>
                <v:path gradientshapeok="t" o:connecttype="rect"/>
              </v:shapetype>
              <v:shape id="Zone de texte 2140454488" o:spid="_x0000_s1026" type="#_x0000_t202" alt="&quot;&quot;" style="position:absolute;margin-left:0;margin-top:2.25pt;width:62.15pt;height:65.2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" strokecolor="#4472c4" strokeweight="2.5pt">
                <v:shadow color="#868686"/>
                <v:textbox>
                  <w:txbxContent>
                    <w:p w14:paraId="2E9BB3B0" w14:textId="5AB55E3B" w:rsidR="00114458" w:rsidRDefault="00114458" w:rsidP="00114458">
                      <w:pPr>
                        <w:pStyle w:val="Standard"/>
                        <w:spacing w:after="0"/>
                        <w:ind w:left="-142" w:right="-56"/>
                        <w:jc w:val="center"/>
                        <w:rPr>
                          <w:rFonts w:ascii="High Tower Text" w:hAnsi="High Tower Text"/>
                          <w:b/>
                          <w:color w:val="284780"/>
                          <w:sz w:val="24"/>
                        </w:rPr>
                      </w:pPr>
                      <w:r w:rsidRPr="000F6A9C">
                        <w:rPr>
                          <w:rFonts w:ascii="High Tower Text" w:hAnsi="High Tower Text"/>
                          <w:b/>
                          <w:color w:val="284780"/>
                          <w:sz w:val="24"/>
                        </w:rPr>
                        <w:t xml:space="preserve">Prière mois </w:t>
                      </w:r>
                      <w:r>
                        <w:rPr>
                          <w:rFonts w:ascii="High Tower Text" w:hAnsi="High Tower Text"/>
                          <w:b/>
                          <w:color w:val="284780"/>
                          <w:sz w:val="24"/>
                        </w:rPr>
                        <w:t>novembre</w:t>
                      </w:r>
                    </w:p>
                    <w:p w14:paraId="26493251" w14:textId="77777777" w:rsidR="00114458" w:rsidRPr="00C969BE" w:rsidRDefault="00114458" w:rsidP="00114458">
                      <w:pPr>
                        <w:pStyle w:val="Standard"/>
                        <w:spacing w:after="0"/>
                        <w:ind w:left="-142" w:right="-56"/>
                        <w:jc w:val="center"/>
                        <w:rPr>
                          <w:rFonts w:ascii="High Tower Text" w:hAnsi="High Tower Text"/>
                          <w:b/>
                          <w:color w:val="284780"/>
                          <w:sz w:val="24"/>
                        </w:rPr>
                      </w:pPr>
                      <w:r w:rsidRPr="000F6A9C">
                        <w:rPr>
                          <w:rFonts w:ascii="High Tower Text" w:hAnsi="High Tower Text"/>
                          <w:b/>
                          <w:color w:val="284780"/>
                          <w:sz w:val="24"/>
                        </w:rPr>
                        <w:t>202</w:t>
                      </w:r>
                      <w:r>
                        <w:rPr>
                          <w:rFonts w:ascii="High Tower Text" w:hAnsi="High Tower Text"/>
                          <w:b/>
                          <w:color w:val="284780"/>
                          <w:sz w:val="24"/>
                        </w:rPr>
                        <w:t>6</w:t>
                      </w:r>
                    </w:p>
                  </w:txbxContent>
                </v:textbox>
                <w10:wrap type="tight" anchorx="margin"/>
              </v:shape>
            </w:pict>
          </mc:Fallback>
        </mc:AlternateContent>
      </w:r>
      <w:r w:rsidRPr="00C30E9B">
        <w:rPr>
          <w:rFonts w:ascii="Abadi" w:hAnsi="Abadi"/>
          <w:noProof/>
        </w:rPr>
        <mc:AlternateContent>
          <mc:Choice Requires="wps">
            <w:drawing>
              <wp:anchor distT="0" distB="0" distL="114300" distR="114300" simplePos="0" relativeHeight="251661312" behindDoc="1" locked="0" layoutInCell="1" allowOverlap="1" wp14:anchorId="71B2E503" wp14:editId="77088651">
                <wp:simplePos x="0" y="0"/>
                <wp:positionH relativeFrom="column">
                  <wp:posOffset>5552440</wp:posOffset>
                </wp:positionH>
                <wp:positionV relativeFrom="paragraph">
                  <wp:posOffset>19050</wp:posOffset>
                </wp:positionV>
                <wp:extent cx="1136650" cy="794385"/>
                <wp:effectExtent l="0" t="0" r="23495" b="24765"/>
                <wp:wrapTight wrapText="bothSides">
                  <wp:wrapPolygon edited="0">
                    <wp:start x="0" y="0"/>
                    <wp:lineTo x="0" y="21755"/>
                    <wp:lineTo x="21686" y="21755"/>
                    <wp:lineTo x="21686" y="0"/>
                    <wp:lineTo x="0" y="0"/>
                  </wp:wrapPolygon>
                </wp:wrapTight>
                <wp:docPr id="763961586" name="Rectangle 7639615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0" cy="794385"/>
                        </a:xfrm>
                        <a:prstGeom prst="rect">
                          <a:avLst/>
                        </a:prstGeom>
                        <a:solidFill>
                          <a:srgbClr val="FFFFFF"/>
                        </a:solidFill>
                        <a:ln w="1270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8E7F3A" w14:textId="77777777" w:rsidR="00114458" w:rsidRDefault="00114458" w:rsidP="00114458">
                            <w:r>
                              <w:rPr>
                                <w:noProof/>
                              </w:rPr>
                              <w:drawing>
                                <wp:inline distT="0" distB="0" distL="0" distR="0" wp14:anchorId="004FE3F3" wp14:editId="13E8A04C">
                                  <wp:extent cx="934720" cy="826135"/>
                                  <wp:effectExtent l="0" t="0" r="0" b="0"/>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a:picLocks noChangeAspect="1" noChangeArrowheads="1"/>
                                          </pic:cNvPicPr>
                                        </pic:nvPicPr>
                                        <pic:blipFill>
                                          <a:blip r:embed="rId5">
                                            <a:grayscl/>
                                            <a:extLst>
                                              <a:ext uri="{28A0092B-C50C-407E-A947-70E740481C1C}">
                                                <a14:useLocalDpi xmlns:a14="http://schemas.microsoft.com/office/drawing/2010/main" val="0"/>
                                              </a:ext>
                                            </a:extLst>
                                          </a:blip>
                                          <a:srcRect l="23964" t="19583" r="29189" b="27708"/>
                                          <a:stretch>
                                            <a:fillRect/>
                                          </a:stretch>
                                        </pic:blipFill>
                                        <pic:spPr bwMode="auto">
                                          <a:xfrm>
                                            <a:off x="0" y="0"/>
                                            <a:ext cx="934720" cy="826135"/>
                                          </a:xfrm>
                                          <a:prstGeom prst="rect">
                                            <a:avLst/>
                                          </a:prstGeom>
                                          <a:solidFill>
                                            <a:srgbClr val="FFC000"/>
                                          </a:solidFill>
                                          <a:ln>
                                            <a:noFill/>
                                          </a:ln>
                                          <a:effectLst/>
                                        </pic:spPr>
                                      </pic:pic>
                                    </a:graphicData>
                                  </a:graphic>
                                </wp:inline>
                              </w:drawing>
                            </w:r>
                          </w:p>
                        </w:txbxContent>
                      </wps:txbx>
                      <wps:bodyPr rot="0" vert="horz" wrap="non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2E503" id="Rectangle 763961586" o:spid="_x0000_s1027" alt="&quot;&quot;" style="position:absolute;margin-left:437.2pt;margin-top:1.5pt;width:89.5pt;height:62.5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" strokecolor="#ed7d31" strokeweight="1pt">
                <v:shadow color="#868686"/>
                <v:textbox inset="6.75pt,3.75pt,6.75pt,3.75pt">
                  <w:txbxContent>
                    <w:p w14:paraId="0E8E7F3A" w14:textId="77777777" w:rsidR="00114458" w:rsidRDefault="00114458" w:rsidP="00114458">
                      <w:r>
                        <w:rPr>
                          <w:noProof/>
                        </w:rPr>
                        <w:drawing>
                          <wp:inline distT="0" distB="0" distL="0" distR="0" wp14:anchorId="004FE3F3" wp14:editId="13E8A04C">
                            <wp:extent cx="934720" cy="826135"/>
                            <wp:effectExtent l="0" t="0" r="0" b="0"/>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a:picLocks noChangeAspect="1" noChangeArrowheads="1"/>
                                    </pic:cNvPicPr>
                                  </pic:nvPicPr>
                                  <pic:blipFill>
                                    <a:blip r:embed="rId6">
                                      <a:grayscl/>
                                      <a:extLst>
                                        <a:ext uri="{28A0092B-C50C-407E-A947-70E740481C1C}">
                                          <a14:useLocalDpi xmlns:a14="http://schemas.microsoft.com/office/drawing/2010/main" val="0"/>
                                        </a:ext>
                                      </a:extLst>
                                    </a:blip>
                                    <a:srcRect l="23964" t="19583" r="29189" b="27708"/>
                                    <a:stretch>
                                      <a:fillRect/>
                                    </a:stretch>
                                  </pic:blipFill>
                                  <pic:spPr bwMode="auto">
                                    <a:xfrm>
                                      <a:off x="0" y="0"/>
                                      <a:ext cx="934720" cy="826135"/>
                                    </a:xfrm>
                                    <a:prstGeom prst="rect">
                                      <a:avLst/>
                                    </a:prstGeom>
                                    <a:solidFill>
                                      <a:srgbClr val="FFC000"/>
                                    </a:solidFill>
                                    <a:ln>
                                      <a:noFill/>
                                    </a:ln>
                                    <a:effectLst/>
                                  </pic:spPr>
                                </pic:pic>
                              </a:graphicData>
                            </a:graphic>
                          </wp:inline>
                        </w:drawing>
                      </w:r>
                    </w:p>
                  </w:txbxContent>
                </v:textbox>
                <w10:wrap type="tight"/>
              </v:rect>
            </w:pict>
          </mc:Fallback>
        </mc:AlternateContent>
      </w:r>
      <w:r w:rsidRPr="00C30E9B">
        <w:rPr>
          <w:rFonts w:ascii="Abadi" w:hAnsi="Abadi"/>
          <w:b/>
        </w:rPr>
        <w:t xml:space="preserve">Prier en équipe, à la maison, seul ou avec d’autres… Prolonger cette prière tout au long du mois…  Aller à votre rythme.                                                                                                                                                                                                                                                                                                                                                                                                                                                                                                     </w:t>
      </w:r>
    </w:p>
    <w:p w14:paraId="449E96F0" w14:textId="77777777" w:rsidR="00114458" w:rsidRPr="00C30E9B" w:rsidRDefault="00114458" w:rsidP="00114458">
      <w:pPr>
        <w:tabs>
          <w:tab w:val="left" w:pos="1418"/>
        </w:tabs>
        <w:spacing w:after="0"/>
        <w:rPr>
          <w:rFonts w:ascii="Abadi" w:hAnsi="Abadi" w:cs="Arial"/>
          <w:b/>
          <w:smallCaps/>
          <w:sz w:val="21"/>
          <w:szCs w:val="21"/>
        </w:rPr>
      </w:pPr>
      <w:r w:rsidRPr="00C30E9B">
        <w:rPr>
          <w:rFonts w:ascii="Abadi" w:hAnsi="Abadi"/>
          <w:b/>
          <w:bCs/>
          <w:i/>
          <w:iCs/>
          <w:noProof/>
          <w:color w:val="C00000"/>
        </w:rPr>
        <w:drawing>
          <wp:anchor distT="0" distB="0" distL="114300" distR="114300" simplePos="0" relativeHeight="251662336" behindDoc="0" locked="0" layoutInCell="1" allowOverlap="1" wp14:anchorId="1D15D6BA" wp14:editId="69DB5670">
            <wp:simplePos x="0" y="0"/>
            <wp:positionH relativeFrom="margin">
              <wp:posOffset>5029200</wp:posOffset>
            </wp:positionH>
            <wp:positionV relativeFrom="paragraph">
              <wp:posOffset>248920</wp:posOffset>
            </wp:positionV>
            <wp:extent cx="209550" cy="209550"/>
            <wp:effectExtent l="0" t="0" r="0" b="0"/>
            <wp:wrapSquare wrapText="bothSides"/>
            <wp:docPr id="146716282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14:sizeRelH relativeFrom="page">
              <wp14:pctWidth>0</wp14:pctWidth>
            </wp14:sizeRelH>
            <wp14:sizeRelV relativeFrom="page">
              <wp14:pctHeight>0</wp14:pctHeight>
            </wp14:sizeRelV>
          </wp:anchor>
        </w:drawing>
      </w:r>
      <w:r w:rsidRPr="00C30E9B">
        <w:rPr>
          <w:rFonts w:ascii="Abadi" w:hAnsi="Abadi"/>
          <w:b/>
          <w:smallCaps/>
          <w:szCs w:val="21"/>
        </w:rPr>
        <w:t xml:space="preserve">Les temps de silence ou de partage au cours de la prière sont importants. </w:t>
      </w:r>
      <w:r w:rsidRPr="00C30E9B">
        <w:rPr>
          <w:rFonts w:ascii="Abadi" w:hAnsi="Abadi" w:cs="Arial"/>
          <w:b/>
          <w:smallCaps/>
          <w:szCs w:val="21"/>
        </w:rPr>
        <w:t xml:space="preserve">Ne les négliger pas.  Alterner les lecteurs au cours de la prière. </w:t>
      </w:r>
    </w:p>
    <w:p w14:paraId="131159D2" w14:textId="77777777" w:rsidR="00114458" w:rsidRPr="00C30E9B" w:rsidRDefault="00114458" w:rsidP="00114458">
      <w:pPr>
        <w:tabs>
          <w:tab w:val="left" w:pos="1418"/>
        </w:tabs>
        <w:spacing w:after="0"/>
        <w:rPr>
          <w:rFonts w:ascii="Abadi" w:hAnsi="Abadi" w:cs="Arial"/>
          <w:b/>
          <w:smallCaps/>
          <w:color w:val="005E00"/>
          <w:sz w:val="21"/>
          <w:szCs w:val="21"/>
        </w:rPr>
      </w:pPr>
      <w:r w:rsidRPr="00C30E9B">
        <w:rPr>
          <w:rFonts w:ascii="Abadi" w:hAnsi="Abadi" w:cs="Arial"/>
          <w:b/>
          <w:smallCaps/>
          <w:color w:val="005E00"/>
          <w:sz w:val="21"/>
          <w:szCs w:val="21"/>
        </w:rPr>
        <w:t xml:space="preserve">                                   vous pouvez choisir d’autres chants et refrains</w:t>
      </w:r>
    </w:p>
    <w:p w14:paraId="1BAF7E98" w14:textId="77777777" w:rsidR="00114458" w:rsidRPr="00C30E9B" w:rsidRDefault="00114458" w:rsidP="00114458">
      <w:pPr>
        <w:tabs>
          <w:tab w:val="left" w:pos="1418"/>
        </w:tabs>
        <w:spacing w:line="240" w:lineRule="auto"/>
        <w:rPr>
          <w:rFonts w:ascii="Abadi" w:hAnsi="Abadi"/>
          <w:i/>
          <w:szCs w:val="27"/>
        </w:rPr>
      </w:pPr>
      <w:r w:rsidRPr="00C30E9B">
        <w:rPr>
          <w:rFonts w:ascii="Abadi" w:hAnsi="Abadi"/>
          <w:i/>
          <w:szCs w:val="27"/>
        </w:rPr>
        <w:t xml:space="preserve">Pour commencer ce temps de prière prenons quelques instants de silence pour offrir au Seigneur notre vie, lui confier ce qui habite notre cœur et disposons-nous intérieurement à prier en communion avec toutes les communautés paroissiales.  </w:t>
      </w:r>
    </w:p>
    <w:p w14:paraId="369854A0" w14:textId="77777777" w:rsidR="00114458" w:rsidRPr="00C30E9B" w:rsidRDefault="00114458" w:rsidP="00114458">
      <w:pPr>
        <w:jc w:val="center"/>
        <w:rPr>
          <w:rFonts w:ascii="Abadi" w:hAnsi="Abadi"/>
          <w:color w:val="2F5496" w:themeColor="accent1" w:themeShade="BF"/>
        </w:rPr>
      </w:pPr>
      <w:r w:rsidRPr="00C30E9B">
        <w:rPr>
          <w:rFonts w:ascii="Abadi" w:eastAsia="Calibri" w:hAnsi="Abadi" w:cs="Times New Roman"/>
          <w:b/>
          <w:color w:val="2F5496" w:themeColor="accent1" w:themeShade="BF"/>
          <w:kern w:val="0"/>
          <w:szCs w:val="24"/>
        </w:rPr>
        <w:t>AU NOM DU PERE, DU FILS ET DU SAINT ESPRIT. AMEN</w:t>
      </w:r>
    </w:p>
    <w:p w14:paraId="4553D3E0" w14:textId="77777777" w:rsidR="00DF0AB0" w:rsidRPr="00EA122C" w:rsidRDefault="00F5582A" w:rsidP="00114458">
      <w:pPr>
        <w:pStyle w:val="NormalWeb"/>
        <w:spacing w:before="0" w:beforeAutospacing="0" w:after="150" w:afterAutospacing="0" w:line="276" w:lineRule="auto"/>
        <w:rPr>
          <w:rFonts w:ascii="Abadi" w:hAnsi="Abadi" w:cs="Open Sans"/>
          <w:sz w:val="22"/>
          <w:szCs w:val="22"/>
        </w:rPr>
        <w:sectPr w:rsidR="00DF0AB0" w:rsidRPr="00EA122C" w:rsidSect="00B21915">
          <w:pgSz w:w="11906" w:h="16838"/>
          <w:pgMar w:top="720" w:right="720" w:bottom="720" w:left="720" w:header="708" w:footer="708" w:gutter="0"/>
          <w:cols w:space="708"/>
          <w:docGrid w:linePitch="360"/>
        </w:sectPr>
      </w:pPr>
      <w:r w:rsidRPr="00EA122C">
        <w:rPr>
          <w:rFonts w:ascii="Abadi" w:hAnsi="Abadi" w:cs="Open Sans"/>
          <w:sz w:val="22"/>
          <w:szCs w:val="22"/>
        </w:rPr>
        <w:t xml:space="preserve">En début de notre prière </w:t>
      </w:r>
      <w:r w:rsidR="00114458" w:rsidRPr="00EA122C">
        <w:rPr>
          <w:rFonts w:ascii="Abadi" w:hAnsi="Abadi" w:cs="Open Sans"/>
          <w:sz w:val="22"/>
          <w:szCs w:val="22"/>
        </w:rPr>
        <w:t>après le chant, reprenons</w:t>
      </w:r>
      <w:r w:rsidRPr="00EA122C">
        <w:rPr>
          <w:rFonts w:ascii="Abadi" w:hAnsi="Abadi" w:cs="Open Sans"/>
          <w:sz w:val="22"/>
          <w:szCs w:val="22"/>
        </w:rPr>
        <w:t xml:space="preserve"> l’</w:t>
      </w:r>
      <w:r w:rsidR="00B21915" w:rsidRPr="00EA122C">
        <w:rPr>
          <w:rFonts w:ascii="Abadi" w:hAnsi="Abadi" w:cs="Open Sans"/>
          <w:sz w:val="22"/>
          <w:szCs w:val="22"/>
        </w:rPr>
        <w:t xml:space="preserve">Évangile de Jésus Christ </w:t>
      </w:r>
      <w:r w:rsidRPr="00EA122C">
        <w:rPr>
          <w:rFonts w:ascii="Abadi" w:hAnsi="Abadi" w:cs="Open Sans"/>
          <w:sz w:val="22"/>
          <w:szCs w:val="22"/>
        </w:rPr>
        <w:t>lue le jour de la Toussaint</w:t>
      </w:r>
      <w:r w:rsidR="00114458" w:rsidRPr="00EA122C">
        <w:rPr>
          <w:rFonts w:ascii="Abadi" w:hAnsi="Abadi" w:cs="Open Sans"/>
          <w:sz w:val="22"/>
          <w:szCs w:val="22"/>
        </w:rPr>
        <w:t>.</w:t>
      </w:r>
      <w:r w:rsidR="00DF0AB0" w:rsidRPr="00EA122C">
        <w:rPr>
          <w:rFonts w:ascii="Abadi" w:hAnsi="Abadi" w:cs="Open Sans"/>
          <w:sz w:val="22"/>
          <w:szCs w:val="22"/>
        </w:rPr>
        <w:t xml:space="preserve"> </w:t>
      </w:r>
    </w:p>
    <w:p w14:paraId="15E2E117" w14:textId="5C4D5316" w:rsidR="001C3925" w:rsidRDefault="00517966" w:rsidP="00CF7B4B">
      <w:pPr>
        <w:pStyle w:val="NormalWeb"/>
        <w:spacing w:before="0" w:beforeAutospacing="0" w:after="0" w:afterAutospacing="0"/>
        <w:ind w:right="-297"/>
        <w:rPr>
          <w:rFonts w:ascii="Abadi" w:hAnsi="Abadi"/>
          <w:color w:val="C00000"/>
          <w:sz w:val="22"/>
          <w:szCs w:val="22"/>
        </w:rPr>
      </w:pPr>
      <w:r w:rsidRPr="00C30E9B">
        <w:rPr>
          <w:rFonts w:ascii="Abadi" w:hAnsi="Abadi"/>
          <w:b/>
          <w:bCs/>
          <w:i/>
          <w:iCs/>
          <w:noProof/>
          <w:color w:val="C00000"/>
        </w:rPr>
        <w:drawing>
          <wp:anchor distT="0" distB="0" distL="114300" distR="114300" simplePos="0" relativeHeight="251674624" behindDoc="0" locked="0" layoutInCell="1" allowOverlap="1" wp14:anchorId="1D7955AD" wp14:editId="1126A44B">
            <wp:simplePos x="0" y="0"/>
            <wp:positionH relativeFrom="margin">
              <wp:align>left</wp:align>
            </wp:positionH>
            <wp:positionV relativeFrom="paragraph">
              <wp:posOffset>38100</wp:posOffset>
            </wp:positionV>
            <wp:extent cx="209550" cy="209550"/>
            <wp:effectExtent l="0" t="0" r="0" b="0"/>
            <wp:wrapSquare wrapText="bothSides"/>
            <wp:docPr id="145188293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14:sizeRelH relativeFrom="page">
              <wp14:pctWidth>0</wp14:pctWidth>
            </wp14:sizeRelH>
            <wp14:sizeRelV relativeFrom="page">
              <wp14:pctHeight>0</wp14:pctHeight>
            </wp14:sizeRelV>
          </wp:anchor>
        </w:drawing>
      </w:r>
      <w:r w:rsidR="00DF0AB0" w:rsidRPr="00DF0AB0">
        <w:rPr>
          <w:rFonts w:ascii="Abadi" w:hAnsi="Abadi"/>
          <w:color w:val="C00000"/>
          <w:sz w:val="22"/>
          <w:szCs w:val="22"/>
        </w:rPr>
        <w:t>Ecoute, écoute, surtout ne fais pas de bruit,</w:t>
      </w:r>
      <w:r w:rsidR="00DF0AB0" w:rsidRPr="00DF0AB0">
        <w:rPr>
          <w:rFonts w:ascii="Abadi" w:hAnsi="Abadi"/>
          <w:color w:val="C00000"/>
          <w:sz w:val="22"/>
          <w:szCs w:val="22"/>
        </w:rPr>
        <w:br/>
        <w:t>On marche sur la route, on marche dans la nuit.</w:t>
      </w:r>
      <w:r w:rsidR="00DF0AB0" w:rsidRPr="00DF0AB0">
        <w:rPr>
          <w:rFonts w:ascii="Abadi" w:hAnsi="Abadi"/>
          <w:color w:val="C00000"/>
          <w:sz w:val="22"/>
          <w:szCs w:val="22"/>
        </w:rPr>
        <w:br/>
        <w:t>Ecoute, écoute, les pas du Seigneur vers toi,</w:t>
      </w:r>
      <w:r w:rsidR="00DF0AB0" w:rsidRPr="00DF0AB0">
        <w:rPr>
          <w:rFonts w:ascii="Abadi" w:hAnsi="Abadi"/>
          <w:color w:val="C00000"/>
          <w:sz w:val="22"/>
          <w:szCs w:val="22"/>
        </w:rPr>
        <w:br/>
        <w:t>Il marche sur ta route, il marche près de toi.</w:t>
      </w:r>
      <w:r w:rsidR="00DF0AB0" w:rsidRPr="00DF0AB0">
        <w:rPr>
          <w:rFonts w:ascii="Abadi" w:hAnsi="Abadi"/>
          <w:color w:val="C00000"/>
          <w:sz w:val="22"/>
          <w:szCs w:val="22"/>
        </w:rPr>
        <w:br/>
      </w:r>
      <w:r w:rsidR="00DF0AB0" w:rsidRPr="00DF0AB0">
        <w:rPr>
          <w:rFonts w:ascii="Abadi" w:hAnsi="Abadi"/>
          <w:color w:val="C00000"/>
          <w:sz w:val="22"/>
          <w:szCs w:val="22"/>
        </w:rPr>
        <w:br/>
        <w:t>Ils ont marché au pas des siècles vers un pays de joie.</w:t>
      </w:r>
    </w:p>
    <w:p w14:paraId="2083EED9" w14:textId="5AD76FA5" w:rsidR="00114458" w:rsidRPr="00DF0AB0" w:rsidRDefault="00DF0AB0" w:rsidP="00CF7B4B">
      <w:pPr>
        <w:pStyle w:val="NormalWeb"/>
        <w:spacing w:before="0" w:beforeAutospacing="0" w:after="0" w:afterAutospacing="0"/>
        <w:ind w:left="284" w:hanging="284"/>
        <w:rPr>
          <w:rFonts w:ascii="Abadi" w:hAnsi="Abadi"/>
          <w:color w:val="C00000"/>
          <w:sz w:val="22"/>
          <w:szCs w:val="22"/>
        </w:rPr>
      </w:pPr>
      <w:r w:rsidRPr="00DF0AB0">
        <w:rPr>
          <w:rFonts w:ascii="Abadi" w:hAnsi="Abadi"/>
          <w:color w:val="C00000"/>
          <w:sz w:val="22"/>
          <w:szCs w:val="22"/>
        </w:rPr>
        <w:t>Ils ont marché vers la lumière pour habiter la joie.</w:t>
      </w:r>
    </w:p>
    <w:p w14:paraId="344E100C" w14:textId="77777777" w:rsidR="00CF7B4B" w:rsidRDefault="00CF7B4B" w:rsidP="00CF7B4B">
      <w:pPr>
        <w:pStyle w:val="NormalWeb"/>
        <w:spacing w:before="0" w:beforeAutospacing="0" w:after="0" w:afterAutospacing="0" w:line="276" w:lineRule="auto"/>
        <w:rPr>
          <w:rFonts w:ascii="Abadi" w:hAnsi="Abadi"/>
          <w:i/>
          <w:sz w:val="22"/>
          <w:szCs w:val="22"/>
        </w:rPr>
        <w:sectPr w:rsidR="00CF7B4B" w:rsidSect="00CF7B4B">
          <w:type w:val="continuous"/>
          <w:pgSz w:w="11906" w:h="16838"/>
          <w:pgMar w:top="720" w:right="720" w:bottom="720" w:left="720" w:header="708" w:footer="708" w:gutter="0"/>
          <w:cols w:num="2" w:space="708"/>
          <w:docGrid w:linePitch="360"/>
        </w:sectPr>
      </w:pPr>
    </w:p>
    <w:p w14:paraId="11EC8EA6" w14:textId="3A62C39F" w:rsidR="000B7807" w:rsidRPr="00B66EF8" w:rsidRDefault="00A50561" w:rsidP="000B7807">
      <w:pPr>
        <w:pStyle w:val="NormalWeb"/>
        <w:spacing w:before="240" w:beforeAutospacing="0" w:after="0" w:afterAutospacing="0"/>
        <w:jc w:val="center"/>
        <w:rPr>
          <w:rFonts w:ascii="Abadi" w:hAnsi="Abadi"/>
          <w:b/>
          <w:bCs/>
          <w:i/>
          <w:color w:val="385623" w:themeColor="accent6" w:themeShade="80"/>
          <w:sz w:val="22"/>
          <w:szCs w:val="22"/>
          <w:shd w:val="clear" w:color="auto" w:fill="FFE599" w:themeFill="accent4" w:themeFillTint="66"/>
        </w:rPr>
      </w:pPr>
      <w:r w:rsidRPr="00B66EF8">
        <w:rPr>
          <w:rFonts w:ascii="Abadi" w:hAnsi="Abadi"/>
          <w:b/>
          <w:bCs/>
          <w:i/>
          <w:color w:val="385623" w:themeColor="accent6" w:themeShade="80"/>
          <w:sz w:val="22"/>
          <w:szCs w:val="22"/>
          <w:shd w:val="clear" w:color="auto" w:fill="FFE599" w:themeFill="accent4" w:themeFillTint="66"/>
        </w:rPr>
        <w:t>R</w:t>
      </w:r>
      <w:r w:rsidR="00114458" w:rsidRPr="00B66EF8">
        <w:rPr>
          <w:rFonts w:ascii="Abadi" w:hAnsi="Abadi"/>
          <w:b/>
          <w:bCs/>
          <w:i/>
          <w:color w:val="385623" w:themeColor="accent6" w:themeShade="80"/>
          <w:sz w:val="22"/>
          <w:szCs w:val="22"/>
          <w:shd w:val="clear" w:color="auto" w:fill="FFE599" w:themeFill="accent4" w:themeFillTint="66"/>
        </w:rPr>
        <w:t>endons grâce pour la présence de Dieu dans la vie de tant d'hommes et de femmes,</w:t>
      </w:r>
    </w:p>
    <w:p w14:paraId="0CB7931A" w14:textId="7B4B46EB" w:rsidR="00B21915" w:rsidRPr="009C2B20" w:rsidRDefault="00114458" w:rsidP="000B7807">
      <w:pPr>
        <w:pStyle w:val="NormalWeb"/>
        <w:spacing w:before="0" w:beforeAutospacing="0" w:after="0" w:afterAutospacing="0"/>
        <w:jc w:val="center"/>
        <w:rPr>
          <w:rFonts w:ascii="Abadi" w:hAnsi="Abadi" w:cs="Open Sans"/>
          <w:i/>
          <w:color w:val="385623" w:themeColor="accent6" w:themeShade="80"/>
          <w:sz w:val="22"/>
          <w:szCs w:val="22"/>
        </w:rPr>
      </w:pPr>
      <w:proofErr w:type="gramStart"/>
      <w:r w:rsidRPr="00B66EF8">
        <w:rPr>
          <w:rFonts w:ascii="Abadi" w:hAnsi="Abadi"/>
          <w:b/>
          <w:bCs/>
          <w:i/>
          <w:color w:val="385623" w:themeColor="accent6" w:themeShade="80"/>
          <w:sz w:val="22"/>
          <w:szCs w:val="22"/>
          <w:shd w:val="clear" w:color="auto" w:fill="FFE599" w:themeFill="accent4" w:themeFillTint="66"/>
        </w:rPr>
        <w:t>saints</w:t>
      </w:r>
      <w:proofErr w:type="gramEnd"/>
      <w:r w:rsidRPr="00B66EF8">
        <w:rPr>
          <w:rFonts w:ascii="Abadi" w:hAnsi="Abadi"/>
          <w:b/>
          <w:bCs/>
          <w:i/>
          <w:color w:val="385623" w:themeColor="accent6" w:themeShade="80"/>
          <w:sz w:val="22"/>
          <w:szCs w:val="22"/>
          <w:shd w:val="clear" w:color="auto" w:fill="FFE599" w:themeFill="accent4" w:themeFillTint="66"/>
        </w:rPr>
        <w:t xml:space="preserve"> et saintes d'hier et d'aujourd'hui</w:t>
      </w:r>
      <w:r w:rsidRPr="009C2B20">
        <w:rPr>
          <w:rFonts w:ascii="Abadi" w:hAnsi="Abadi"/>
          <w:i/>
          <w:color w:val="385623" w:themeColor="accent6" w:themeShade="80"/>
          <w:sz w:val="22"/>
          <w:szCs w:val="22"/>
          <w:shd w:val="clear" w:color="auto" w:fill="FFE599" w:themeFill="accent4" w:themeFillTint="66"/>
        </w:rPr>
        <w:t>.</w:t>
      </w:r>
    </w:p>
    <w:p w14:paraId="16E0D1A3" w14:textId="527EBA7C" w:rsidR="00114458" w:rsidRPr="00D83507" w:rsidRDefault="00114458" w:rsidP="002F01BD">
      <w:pPr>
        <w:pBdr>
          <w:top w:val="single" w:sz="4" w:space="1" w:color="auto"/>
          <w:left w:val="single" w:sz="4" w:space="4" w:color="auto"/>
          <w:bottom w:val="single" w:sz="4" w:space="1" w:color="auto"/>
          <w:right w:val="single" w:sz="4" w:space="4" w:color="auto"/>
        </w:pBdr>
        <w:shd w:val="clear" w:color="auto" w:fill="EAF4E4"/>
        <w:spacing w:after="0" w:line="276" w:lineRule="auto"/>
        <w:jc w:val="both"/>
        <w:outlineLvl w:val="1"/>
        <w:rPr>
          <w:rFonts w:ascii="Abadi" w:hAnsi="Abadi"/>
          <w:b/>
          <w:bCs/>
          <w:color w:val="385623" w:themeColor="accent6" w:themeShade="80"/>
          <w:lang w:eastAsia="fr-BE"/>
        </w:rPr>
      </w:pPr>
      <w:r w:rsidRPr="00517966">
        <w:rPr>
          <w:rFonts w:ascii="Abadi" w:hAnsi="Abadi"/>
          <w:b/>
          <w:bCs/>
          <w:i/>
          <w:iCs/>
          <w:color w:val="385623" w:themeColor="accent6" w:themeShade="80"/>
          <w:lang w:eastAsia="fr-BE"/>
        </w:rPr>
        <w:t xml:space="preserve">Évangile de Jésus Christ selon saint Matthieu </w:t>
      </w:r>
      <w:r w:rsidRPr="00517966">
        <w:rPr>
          <w:rFonts w:ascii="Abadi" w:hAnsi="Abadi"/>
          <w:b/>
          <w:bCs/>
          <w:color w:val="385623" w:themeColor="accent6" w:themeShade="80"/>
          <w:lang w:eastAsia="fr-BE"/>
        </w:rPr>
        <w:t>(5, 1-12a)</w:t>
      </w:r>
      <w:r w:rsidR="002F01BD">
        <w:rPr>
          <w:rFonts w:ascii="Abadi" w:hAnsi="Abadi"/>
          <w:b/>
          <w:bCs/>
          <w:color w:val="385623" w:themeColor="accent6" w:themeShade="80"/>
          <w:lang w:eastAsia="fr-BE"/>
        </w:rPr>
        <w:t xml:space="preserve">     </w:t>
      </w:r>
      <w:r w:rsidRPr="00D83507">
        <w:rPr>
          <w:rFonts w:ascii="Abadi" w:hAnsi="Abadi"/>
          <w:b/>
          <w:bCs/>
          <w:color w:val="385623" w:themeColor="accent6" w:themeShade="80"/>
          <w:lang w:eastAsia="fr-BE"/>
        </w:rPr>
        <w:t>En ce temps-là, voyant les foules, Jésus gravit la montagne. Il s’assit, et ses disciples s’approchèrent de lui. Alors, ouvrant la bouche, il les enseignait. Il disait : « Heureux les pauvres de cœur, car le royaume des Cieux est à eux.</w:t>
      </w:r>
    </w:p>
    <w:p w14:paraId="5A3AD0B6" w14:textId="3B07B2E7" w:rsidR="00114458" w:rsidRPr="00D83507" w:rsidRDefault="00114458" w:rsidP="002F01BD">
      <w:pPr>
        <w:pBdr>
          <w:top w:val="single" w:sz="4" w:space="1" w:color="auto"/>
          <w:left w:val="single" w:sz="4" w:space="4" w:color="auto"/>
          <w:bottom w:val="single" w:sz="4" w:space="1" w:color="auto"/>
          <w:right w:val="single" w:sz="4" w:space="4" w:color="auto"/>
        </w:pBdr>
        <w:shd w:val="clear" w:color="auto" w:fill="EAF4E4"/>
        <w:spacing w:after="0" w:line="276" w:lineRule="auto"/>
        <w:jc w:val="both"/>
        <w:rPr>
          <w:rFonts w:ascii="Abadi" w:hAnsi="Abadi"/>
          <w:b/>
          <w:bCs/>
          <w:color w:val="385623" w:themeColor="accent6" w:themeShade="80"/>
          <w:lang w:eastAsia="fr-BE"/>
        </w:rPr>
      </w:pPr>
      <w:r w:rsidRPr="00D83507">
        <w:rPr>
          <w:rFonts w:ascii="Abadi" w:hAnsi="Abadi"/>
          <w:b/>
          <w:bCs/>
          <w:color w:val="385623" w:themeColor="accent6" w:themeShade="80"/>
          <w:lang w:eastAsia="fr-BE"/>
        </w:rPr>
        <w:t>Heureux ceux qui pleurent, car ils seront consolés.</w:t>
      </w:r>
      <w:r w:rsidR="002F01BD">
        <w:rPr>
          <w:rFonts w:ascii="Abadi" w:hAnsi="Abadi"/>
          <w:b/>
          <w:bCs/>
          <w:color w:val="385623" w:themeColor="accent6" w:themeShade="80"/>
          <w:lang w:eastAsia="fr-BE"/>
        </w:rPr>
        <w:t xml:space="preserve"> </w:t>
      </w:r>
      <w:r w:rsidRPr="00D83507">
        <w:rPr>
          <w:rFonts w:ascii="Abadi" w:hAnsi="Abadi"/>
          <w:b/>
          <w:bCs/>
          <w:color w:val="385623" w:themeColor="accent6" w:themeShade="80"/>
          <w:lang w:eastAsia="fr-BE"/>
        </w:rPr>
        <w:t>Heureux les doux, car ils recevront la terre en héritage.</w:t>
      </w:r>
    </w:p>
    <w:p w14:paraId="1D65CDA1" w14:textId="5A52D5DE" w:rsidR="00114458" w:rsidRPr="00D83507" w:rsidRDefault="002F01BD" w:rsidP="002F01BD">
      <w:pPr>
        <w:pBdr>
          <w:top w:val="single" w:sz="4" w:space="1" w:color="auto"/>
          <w:left w:val="single" w:sz="4" w:space="4" w:color="auto"/>
          <w:bottom w:val="single" w:sz="4" w:space="1" w:color="auto"/>
          <w:right w:val="single" w:sz="4" w:space="4" w:color="auto"/>
        </w:pBdr>
        <w:shd w:val="clear" w:color="auto" w:fill="EAF4E4"/>
        <w:spacing w:after="0" w:line="276" w:lineRule="auto"/>
        <w:jc w:val="both"/>
        <w:rPr>
          <w:rFonts w:ascii="Abadi" w:hAnsi="Abadi"/>
          <w:b/>
          <w:bCs/>
          <w:color w:val="385623" w:themeColor="accent6" w:themeShade="80"/>
          <w:lang w:eastAsia="fr-BE"/>
        </w:rPr>
      </w:pPr>
      <w:r w:rsidRPr="00D83507">
        <w:rPr>
          <w:b/>
          <w:bCs/>
          <w:noProof/>
          <w:color w:val="385623" w:themeColor="accent6" w:themeShade="80"/>
        </w:rPr>
        <w:drawing>
          <wp:anchor distT="0" distB="0" distL="114300" distR="114300" simplePos="0" relativeHeight="251664384" behindDoc="1" locked="0" layoutInCell="1" allowOverlap="1" wp14:anchorId="0B51DCE6" wp14:editId="6D71CA69">
            <wp:simplePos x="0" y="0"/>
            <wp:positionH relativeFrom="margin">
              <wp:align>left</wp:align>
            </wp:positionH>
            <wp:positionV relativeFrom="paragraph">
              <wp:posOffset>15875</wp:posOffset>
            </wp:positionV>
            <wp:extent cx="2018665" cy="1497330"/>
            <wp:effectExtent l="0" t="0" r="635" b="7620"/>
            <wp:wrapTight wrapText="bothSides">
              <wp:wrapPolygon edited="0">
                <wp:start x="0" y="0"/>
                <wp:lineTo x="0" y="21435"/>
                <wp:lineTo x="21403" y="21435"/>
                <wp:lineTo x="21403" y="0"/>
                <wp:lineTo x="0" y="0"/>
              </wp:wrapPolygon>
            </wp:wrapTight>
            <wp:docPr id="2" name="Image 1" descr="Commentaire Matthieu 5,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entaire Matthieu 5,1-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8665" cy="1497330"/>
                    </a:xfrm>
                    <a:prstGeom prst="rect">
                      <a:avLst/>
                    </a:prstGeom>
                    <a:noFill/>
                    <a:ln>
                      <a:noFill/>
                    </a:ln>
                  </pic:spPr>
                </pic:pic>
              </a:graphicData>
            </a:graphic>
            <wp14:sizeRelH relativeFrom="page">
              <wp14:pctWidth>0</wp14:pctWidth>
            </wp14:sizeRelH>
            <wp14:sizeRelV relativeFrom="page">
              <wp14:pctHeight>0</wp14:pctHeight>
            </wp14:sizeRelV>
          </wp:anchor>
        </w:drawing>
      </w:r>
      <w:r w:rsidR="00114458" w:rsidRPr="00D83507">
        <w:rPr>
          <w:rFonts w:ascii="Abadi" w:hAnsi="Abadi"/>
          <w:b/>
          <w:bCs/>
          <w:color w:val="385623" w:themeColor="accent6" w:themeShade="80"/>
          <w:lang w:eastAsia="fr-BE"/>
        </w:rPr>
        <w:t>Heureux ceux qui ont faim et soif de la justice, car ils seront rassasiés.</w:t>
      </w:r>
    </w:p>
    <w:p w14:paraId="658E6876" w14:textId="3C13A8AE" w:rsidR="00114458" w:rsidRPr="00D83507" w:rsidRDefault="00114458" w:rsidP="002F01BD">
      <w:pPr>
        <w:pBdr>
          <w:top w:val="single" w:sz="4" w:space="1" w:color="auto"/>
          <w:left w:val="single" w:sz="4" w:space="4" w:color="auto"/>
          <w:bottom w:val="single" w:sz="4" w:space="1" w:color="auto"/>
          <w:right w:val="single" w:sz="4" w:space="4" w:color="auto"/>
        </w:pBdr>
        <w:shd w:val="clear" w:color="auto" w:fill="EAF4E4"/>
        <w:spacing w:after="0" w:line="276" w:lineRule="auto"/>
        <w:jc w:val="both"/>
        <w:rPr>
          <w:rFonts w:ascii="Abadi" w:hAnsi="Abadi"/>
          <w:b/>
          <w:bCs/>
          <w:color w:val="385623" w:themeColor="accent6" w:themeShade="80"/>
          <w:lang w:eastAsia="fr-BE"/>
        </w:rPr>
      </w:pPr>
      <w:r w:rsidRPr="00D83507">
        <w:rPr>
          <w:rFonts w:ascii="Abadi" w:hAnsi="Abadi"/>
          <w:b/>
          <w:bCs/>
          <w:color w:val="385623" w:themeColor="accent6" w:themeShade="80"/>
          <w:lang w:eastAsia="fr-BE"/>
        </w:rPr>
        <w:t>Heureux les miséricordieux, car ils obtiendront miséricorde.</w:t>
      </w:r>
    </w:p>
    <w:p w14:paraId="015AC258" w14:textId="77777777" w:rsidR="009C2B20" w:rsidRPr="00D83507" w:rsidRDefault="00114458" w:rsidP="002F01BD">
      <w:pPr>
        <w:pBdr>
          <w:top w:val="single" w:sz="4" w:space="1" w:color="auto"/>
          <w:left w:val="single" w:sz="4" w:space="4" w:color="auto"/>
          <w:bottom w:val="single" w:sz="4" w:space="1" w:color="auto"/>
          <w:right w:val="single" w:sz="4" w:space="4" w:color="auto"/>
        </w:pBdr>
        <w:shd w:val="clear" w:color="auto" w:fill="EAF4E4"/>
        <w:spacing w:after="0" w:line="276" w:lineRule="auto"/>
        <w:rPr>
          <w:rFonts w:ascii="Abadi" w:hAnsi="Abadi"/>
          <w:b/>
          <w:bCs/>
          <w:color w:val="385623" w:themeColor="accent6" w:themeShade="80"/>
          <w:lang w:eastAsia="fr-BE"/>
        </w:rPr>
      </w:pPr>
      <w:r w:rsidRPr="00D83507">
        <w:rPr>
          <w:rFonts w:ascii="Abadi" w:hAnsi="Abadi"/>
          <w:b/>
          <w:bCs/>
          <w:color w:val="385623" w:themeColor="accent6" w:themeShade="80"/>
          <w:lang w:eastAsia="fr-BE"/>
        </w:rPr>
        <w:t xml:space="preserve">Heureux les cœurs purs, car ils verront Dieu. Heureux les artisans de paix, car ils seront appelés fils de Dieu. Heureux ceux qui sont persécutés pour la justice, car le royaume des cieux est à eux. </w:t>
      </w:r>
    </w:p>
    <w:p w14:paraId="1480FBF6" w14:textId="70E52084" w:rsidR="00114458" w:rsidRPr="00D83507" w:rsidRDefault="00114458" w:rsidP="002F01BD">
      <w:pPr>
        <w:pBdr>
          <w:top w:val="single" w:sz="4" w:space="1" w:color="auto"/>
          <w:left w:val="single" w:sz="4" w:space="4" w:color="auto"/>
          <w:bottom w:val="single" w:sz="4" w:space="1" w:color="auto"/>
          <w:right w:val="single" w:sz="4" w:space="4" w:color="auto"/>
        </w:pBdr>
        <w:shd w:val="clear" w:color="auto" w:fill="EAF4E4"/>
        <w:spacing w:after="0" w:line="276" w:lineRule="auto"/>
        <w:rPr>
          <w:rFonts w:ascii="Abadi" w:hAnsi="Abadi"/>
          <w:b/>
          <w:bCs/>
          <w:color w:val="385623" w:themeColor="accent6" w:themeShade="80"/>
          <w:lang w:eastAsia="fr-BE"/>
        </w:rPr>
      </w:pPr>
      <w:r w:rsidRPr="00D83507">
        <w:rPr>
          <w:rFonts w:ascii="Abadi" w:hAnsi="Abadi"/>
          <w:b/>
          <w:bCs/>
          <w:color w:val="385623" w:themeColor="accent6" w:themeShade="80"/>
          <w:lang w:eastAsia="fr-BE"/>
        </w:rPr>
        <w:t>Heureux êtes-vous si l’on vous insulte, si l’on vous persécute et si l’on dit faussement toute sorte de mal contre vous, à cause de moi. Réjouissez-vous, soyez dans l’allégresse, car votre récompense est grande dans les cieux ! »</w:t>
      </w:r>
      <w:r w:rsidR="00533892">
        <w:rPr>
          <w:rFonts w:ascii="Abadi" w:hAnsi="Abadi"/>
          <w:b/>
          <w:bCs/>
          <w:color w:val="385623" w:themeColor="accent6" w:themeShade="80"/>
          <w:lang w:eastAsia="fr-BE"/>
        </w:rPr>
        <w:t xml:space="preserve"> </w:t>
      </w:r>
    </w:p>
    <w:p w14:paraId="2BB08BA3" w14:textId="5E4A9AA5" w:rsidR="00DF0AB0" w:rsidRPr="00517966" w:rsidRDefault="002F01BD" w:rsidP="00DF0AB0">
      <w:pPr>
        <w:pStyle w:val="NormalWeb"/>
        <w:spacing w:before="0" w:beforeAutospacing="0" w:after="0" w:afterAutospacing="0" w:line="276" w:lineRule="auto"/>
        <w:rPr>
          <w:rFonts w:ascii="Abadi" w:hAnsi="Abadi"/>
          <w:color w:val="C00000"/>
          <w:sz w:val="16"/>
          <w:szCs w:val="16"/>
        </w:rPr>
      </w:pPr>
      <w:r w:rsidRPr="002F01BD">
        <w:rPr>
          <w:rFonts w:ascii="Abadi" w:hAnsi="Abadi"/>
          <w:b/>
          <w:bCs/>
          <w:i/>
          <w:iCs/>
          <w:noProof/>
          <w:color w:val="C00000"/>
        </w:rPr>
        <w:drawing>
          <wp:anchor distT="0" distB="0" distL="114300" distR="114300" simplePos="0" relativeHeight="251672576" behindDoc="0" locked="0" layoutInCell="1" allowOverlap="1" wp14:anchorId="0733EE2D" wp14:editId="6F1B8C5F">
            <wp:simplePos x="0" y="0"/>
            <wp:positionH relativeFrom="margin">
              <wp:align>left</wp:align>
            </wp:positionH>
            <wp:positionV relativeFrom="paragraph">
              <wp:posOffset>10160</wp:posOffset>
            </wp:positionV>
            <wp:extent cx="209550" cy="209550"/>
            <wp:effectExtent l="0" t="0" r="0" b="0"/>
            <wp:wrapSquare wrapText="bothSides"/>
            <wp:docPr id="187197301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14:sizeRelH relativeFrom="page">
              <wp14:pctWidth>0</wp14:pctWidth>
            </wp14:sizeRelH>
            <wp14:sizeRelV relativeFrom="page">
              <wp14:pctHeight>0</wp14:pctHeight>
            </wp14:sizeRelV>
          </wp:anchor>
        </w:drawing>
      </w:r>
    </w:p>
    <w:p w14:paraId="749BC7F9" w14:textId="77DFC30C" w:rsidR="00DF0AB0" w:rsidRPr="002F01BD" w:rsidRDefault="00DF0AB0" w:rsidP="00DF0AB0">
      <w:pPr>
        <w:pStyle w:val="NormalWeb"/>
        <w:spacing w:before="0" w:beforeAutospacing="0" w:after="0" w:afterAutospacing="0"/>
        <w:rPr>
          <w:rFonts w:ascii="Abadi" w:hAnsi="Abadi"/>
          <w:b/>
          <w:bCs/>
          <w:color w:val="C00000"/>
          <w:sz w:val="22"/>
          <w:szCs w:val="22"/>
        </w:rPr>
      </w:pPr>
      <w:r w:rsidRPr="002F01BD">
        <w:rPr>
          <w:rFonts w:ascii="Abadi" w:hAnsi="Abadi"/>
          <w:b/>
          <w:bCs/>
          <w:color w:val="C00000"/>
          <w:sz w:val="22"/>
          <w:szCs w:val="22"/>
        </w:rPr>
        <w:t xml:space="preserve">Dieu parmi les hommes </w:t>
      </w:r>
      <w:r w:rsidRPr="002F01BD">
        <w:rPr>
          <w:rFonts w:ascii="Abadi" w:hAnsi="Abadi"/>
          <w:b/>
          <w:bCs/>
          <w:i/>
          <w:iCs/>
          <w:color w:val="C00000"/>
          <w:sz w:val="22"/>
          <w:szCs w:val="22"/>
        </w:rPr>
        <w:t>(E118)</w:t>
      </w:r>
      <w:r w:rsidRPr="002F01BD">
        <w:rPr>
          <w:rFonts w:ascii="Abadi" w:hAnsi="Abadi"/>
          <w:b/>
          <w:bCs/>
          <w:color w:val="C00000"/>
          <w:sz w:val="22"/>
          <w:szCs w:val="22"/>
        </w:rPr>
        <w:t xml:space="preserve"> Dieu sur nos chemins, Proche est ton royaume, Viens ! Viens ! </w:t>
      </w:r>
    </w:p>
    <w:p w14:paraId="1D919B91" w14:textId="6A352E75" w:rsidR="00FE540E" w:rsidRPr="002F01BD" w:rsidRDefault="002F01BD" w:rsidP="002F01BD">
      <w:pPr>
        <w:pStyle w:val="NormalWeb"/>
        <w:spacing w:before="0" w:beforeAutospacing="0" w:after="0" w:afterAutospacing="0"/>
        <w:rPr>
          <w:rFonts w:ascii="Abadi" w:hAnsi="Abadi"/>
          <w:b/>
          <w:bCs/>
          <w:color w:val="C00000"/>
          <w:sz w:val="22"/>
          <w:szCs w:val="22"/>
        </w:rPr>
      </w:pPr>
      <w:r>
        <w:rPr>
          <w:rFonts w:ascii="Abadi" w:hAnsi="Abadi"/>
          <w:b/>
          <w:bCs/>
          <w:color w:val="C00000"/>
          <w:sz w:val="22"/>
          <w:szCs w:val="22"/>
        </w:rPr>
        <w:t>-</w:t>
      </w:r>
      <w:r w:rsidR="00DF0AB0" w:rsidRPr="002F01BD">
        <w:rPr>
          <w:rFonts w:ascii="Abadi" w:hAnsi="Abadi"/>
          <w:b/>
          <w:bCs/>
          <w:color w:val="C00000"/>
          <w:sz w:val="22"/>
          <w:szCs w:val="22"/>
        </w:rPr>
        <w:t xml:space="preserve">Pour dire l’amour de ton Père, qui aura ta voix ? Pour suivre la route des pauvres, qui aura ton cœur ? </w:t>
      </w:r>
    </w:p>
    <w:p w14:paraId="63C571F7" w14:textId="06293807" w:rsidR="00F5582A" w:rsidRPr="002F01BD" w:rsidRDefault="002F01BD" w:rsidP="00FE540E">
      <w:pPr>
        <w:pStyle w:val="NormalWeb"/>
        <w:spacing w:before="0" w:beforeAutospacing="0" w:after="0" w:afterAutospacing="0"/>
        <w:rPr>
          <w:rFonts w:ascii="Abadi" w:hAnsi="Abadi"/>
          <w:b/>
          <w:bCs/>
          <w:color w:val="C00000"/>
          <w:sz w:val="22"/>
          <w:szCs w:val="22"/>
        </w:rPr>
      </w:pPr>
      <w:r>
        <w:rPr>
          <w:rFonts w:ascii="Abadi" w:hAnsi="Abadi"/>
          <w:b/>
          <w:bCs/>
          <w:color w:val="C00000"/>
          <w:sz w:val="22"/>
          <w:szCs w:val="22"/>
        </w:rPr>
        <w:t>-</w:t>
      </w:r>
      <w:r w:rsidR="00DF0AB0" w:rsidRPr="002F01BD">
        <w:rPr>
          <w:rFonts w:ascii="Abadi" w:hAnsi="Abadi"/>
          <w:b/>
          <w:bCs/>
          <w:color w:val="C00000"/>
          <w:sz w:val="22"/>
          <w:szCs w:val="22"/>
        </w:rPr>
        <w:t>Pour être lumière du monde, qui aura tes yeux ? Pour être la joie de ses frères, qui aura tes mains ?</w:t>
      </w:r>
      <w:r w:rsidR="00DF0AB0" w:rsidRPr="002F01BD">
        <w:rPr>
          <w:rFonts w:ascii="Abadi" w:hAnsi="Abadi" w:cs="Open Sans"/>
          <w:b/>
          <w:bCs/>
          <w:color w:val="EE0000"/>
          <w:sz w:val="16"/>
          <w:szCs w:val="16"/>
        </w:rPr>
        <w:t xml:space="preserve"> </w:t>
      </w:r>
    </w:p>
    <w:p w14:paraId="7A524457" w14:textId="2B4AAD09" w:rsidR="00114458" w:rsidRPr="00114458" w:rsidRDefault="00114458" w:rsidP="00E0000F">
      <w:pPr>
        <w:shd w:val="clear" w:color="auto" w:fill="FFF2CC" w:themeFill="accent4" w:themeFillTint="33"/>
        <w:spacing w:before="300" w:after="0" w:line="240" w:lineRule="auto"/>
        <w:outlineLvl w:val="3"/>
        <w:rPr>
          <w:rFonts w:ascii="Abadi" w:eastAsia="Times New Roman" w:hAnsi="Abadi" w:cs="Open Sans"/>
          <w:b/>
          <w:bCs/>
          <w:caps/>
          <w:color w:val="BF2329"/>
          <w:kern w:val="0"/>
          <w:lang w:eastAsia="fr-FR"/>
          <w14:ligatures w14:val="none"/>
        </w:rPr>
      </w:pPr>
      <w:r w:rsidRPr="00114458">
        <w:rPr>
          <w:rFonts w:ascii="Abadi" w:hAnsi="Abadi"/>
        </w:rPr>
        <w:t>En approchant de la fin d'une année litur</w:t>
      </w:r>
      <w:r w:rsidRPr="00114458">
        <w:rPr>
          <w:rFonts w:ascii="Abadi" w:hAnsi="Abadi"/>
        </w:rPr>
        <w:softHyphen/>
        <w:t>gique, rien de tel que revenir à la fidélité et la vigilance</w:t>
      </w:r>
      <w:r>
        <w:rPr>
          <w:rFonts w:ascii="Abadi" w:hAnsi="Abadi"/>
        </w:rPr>
        <w:t>.</w:t>
      </w:r>
      <w:r>
        <w:rPr>
          <w:rFonts w:ascii="Abadi" w:eastAsia="Times New Roman" w:hAnsi="Abadi" w:cs="Open Sans"/>
          <w:b/>
          <w:bCs/>
          <w:caps/>
          <w:color w:val="BF2329"/>
          <w:kern w:val="0"/>
          <w:lang w:eastAsia="fr-FR"/>
          <w14:ligatures w14:val="none"/>
        </w:rPr>
        <w:t xml:space="preserve"> </w:t>
      </w:r>
      <w:r w:rsidRPr="00114458">
        <w:rPr>
          <w:rFonts w:ascii="Abadi" w:hAnsi="Abadi"/>
          <w:szCs w:val="18"/>
        </w:rPr>
        <w:t>Nous sommes invités à être attentifs aux signes du Royaume de Dieu déjà présent au milieu de nous. Invités</w:t>
      </w:r>
      <w:r>
        <w:rPr>
          <w:rFonts w:ascii="Abadi" w:hAnsi="Abadi"/>
          <w:szCs w:val="18"/>
        </w:rPr>
        <w:t xml:space="preserve"> aussi</w:t>
      </w:r>
      <w:r w:rsidRPr="00114458">
        <w:rPr>
          <w:rFonts w:ascii="Abadi" w:hAnsi="Abadi"/>
          <w:szCs w:val="18"/>
        </w:rPr>
        <w:t xml:space="preserve"> à nous risquer à la suite de Jésus et à porter du fruit. Dieu a confié la terre à notre liberté : avec lui, nous sommes créateurs, nous avons sans cesse à inventer la paix, la justice et l'amour. Que la Parole de Dieu réveille en nous le courage de la foi : notre plus grande richesse, c'est ce que nous aurons donné.</w:t>
      </w:r>
    </w:p>
    <w:p w14:paraId="618BB60D" w14:textId="3DE19528" w:rsidR="00114458" w:rsidRPr="00114458" w:rsidRDefault="00114458" w:rsidP="00E0000F">
      <w:pPr>
        <w:shd w:val="clear" w:color="auto" w:fill="FFF2CC" w:themeFill="accent4" w:themeFillTint="33"/>
        <w:spacing w:line="240" w:lineRule="auto"/>
        <w:jc w:val="both"/>
        <w:rPr>
          <w:rFonts w:ascii="Abadi" w:hAnsi="Abadi"/>
        </w:rPr>
      </w:pPr>
      <w:r w:rsidRPr="00114458">
        <w:rPr>
          <w:rFonts w:ascii="Abadi" w:hAnsi="Abadi"/>
        </w:rPr>
        <w:t>Dans la parabole des talents, le Christ a voulu faire passer une grande leçon, celle-ci : il nous faut déployer au service de Dieu une fidélité active, en faisant fructifier pour le mieux ses dons et ses grâces.</w:t>
      </w:r>
    </w:p>
    <w:p w14:paraId="18EE398E" w14:textId="1223F16E" w:rsidR="00114458" w:rsidRPr="001C3925" w:rsidRDefault="002F01BD" w:rsidP="00E0000F">
      <w:pPr>
        <w:pStyle w:val="Paragraphedeliste"/>
        <w:numPr>
          <w:ilvl w:val="0"/>
          <w:numId w:val="3"/>
        </w:numPr>
        <w:pBdr>
          <w:top w:val="single" w:sz="4" w:space="1" w:color="auto"/>
          <w:left w:val="single" w:sz="4" w:space="4" w:color="auto"/>
          <w:bottom w:val="single" w:sz="4" w:space="1" w:color="auto"/>
          <w:right w:val="single" w:sz="4" w:space="4" w:color="auto"/>
        </w:pBdr>
        <w:shd w:val="clear" w:color="auto" w:fill="E2EFD9" w:themeFill="accent6" w:themeFillTint="33"/>
        <w:spacing w:after="0" w:line="276" w:lineRule="auto"/>
        <w:rPr>
          <w:rFonts w:ascii="Abadi" w:eastAsia="Times New Roman" w:hAnsi="Abadi" w:cs="Open Sans"/>
          <w:color w:val="000000" w:themeColor="text1"/>
          <w:kern w:val="0"/>
          <w:lang w:eastAsia="fr-FR"/>
          <w14:ligatures w14:val="none"/>
        </w:rPr>
      </w:pPr>
      <w:r w:rsidRPr="001C3925">
        <w:rPr>
          <w:rFonts w:ascii="Abadi" w:eastAsia="Calibri" w:hAnsi="Abadi" w:cs="Times New Roman"/>
          <w:b/>
          <w:noProof/>
          <w:snapToGrid w:val="0"/>
          <w:color w:val="000000" w:themeColor="text1"/>
        </w:rPr>
        <w:drawing>
          <wp:anchor distT="0" distB="0" distL="114300" distR="114300" simplePos="0" relativeHeight="251663360" behindDoc="1" locked="0" layoutInCell="1" allowOverlap="1" wp14:anchorId="19CC9052" wp14:editId="212670D2">
            <wp:simplePos x="0" y="0"/>
            <wp:positionH relativeFrom="margin">
              <wp:posOffset>5076825</wp:posOffset>
            </wp:positionH>
            <wp:positionV relativeFrom="paragraph">
              <wp:posOffset>14605</wp:posOffset>
            </wp:positionV>
            <wp:extent cx="1524000" cy="1914525"/>
            <wp:effectExtent l="19050" t="19050" r="19050" b="28575"/>
            <wp:wrapTight wrapText="bothSides">
              <wp:wrapPolygon edited="0">
                <wp:start x="-270" y="-215"/>
                <wp:lineTo x="-270" y="21707"/>
                <wp:lineTo x="21600" y="21707"/>
                <wp:lineTo x="21600" y="-215"/>
                <wp:lineTo x="-270" y="-215"/>
              </wp:wrapPolygon>
            </wp:wrapTight>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914525"/>
                    </a:xfrm>
                    <a:prstGeom prst="rect">
                      <a:avLst/>
                    </a:prstGeom>
                    <a:noFill/>
                    <a:ln w="19050">
                      <a:solidFill>
                        <a:schemeClr val="accent2"/>
                      </a:solidFill>
                    </a:ln>
                  </pic:spPr>
                </pic:pic>
              </a:graphicData>
            </a:graphic>
            <wp14:sizeRelH relativeFrom="page">
              <wp14:pctWidth>0</wp14:pctWidth>
            </wp14:sizeRelH>
            <wp14:sizeRelV relativeFrom="page">
              <wp14:pctHeight>0</wp14:pctHeight>
            </wp14:sizeRelV>
          </wp:anchor>
        </w:drawing>
      </w:r>
      <w:r w:rsidR="00114458" w:rsidRPr="001C3925">
        <w:rPr>
          <w:rFonts w:ascii="Abadi" w:eastAsia="Times New Roman" w:hAnsi="Abadi" w:cs="Open Sans"/>
          <w:color w:val="000000" w:themeColor="text1"/>
          <w:kern w:val="0"/>
          <w:lang w:eastAsia="fr-FR"/>
          <w14:ligatures w14:val="none"/>
        </w:rPr>
        <w:t>Évangile de Jésus Christ selon saint Matthieu (</w:t>
      </w:r>
      <w:r w:rsidR="00114458" w:rsidRPr="001C3925">
        <w:rPr>
          <w:rFonts w:ascii="Abadi" w:eastAsia="Times New Roman" w:hAnsi="Abadi" w:cs="Open Sans"/>
          <w:b/>
          <w:bCs/>
          <w:color w:val="000000" w:themeColor="text1"/>
          <w:kern w:val="0"/>
          <w:lang w:eastAsia="fr-FR"/>
          <w14:ligatures w14:val="none"/>
        </w:rPr>
        <w:t xml:space="preserve">25, 14-15.19-21) </w:t>
      </w:r>
    </w:p>
    <w:p w14:paraId="36DBD867" w14:textId="34387892" w:rsidR="00B21915" w:rsidRPr="00517966" w:rsidRDefault="00B21915" w:rsidP="00E0000F">
      <w:pPr>
        <w:pBdr>
          <w:top w:val="single" w:sz="4" w:space="1" w:color="auto"/>
          <w:left w:val="single" w:sz="4" w:space="4" w:color="auto"/>
          <w:bottom w:val="single" w:sz="4" w:space="1" w:color="auto"/>
          <w:right w:val="single" w:sz="4" w:space="4" w:color="auto"/>
        </w:pBdr>
        <w:shd w:val="clear" w:color="auto" w:fill="E2EFD9" w:themeFill="accent6" w:themeFillTint="33"/>
        <w:spacing w:after="0" w:line="276" w:lineRule="auto"/>
        <w:jc w:val="both"/>
        <w:rPr>
          <w:rFonts w:ascii="Abadi" w:eastAsia="Times New Roman" w:hAnsi="Abadi" w:cs="Open Sans"/>
          <w:color w:val="385623" w:themeColor="accent6" w:themeShade="80"/>
          <w:kern w:val="0"/>
          <w:lang w:eastAsia="fr-FR"/>
          <w14:ligatures w14:val="none"/>
        </w:rPr>
      </w:pPr>
      <w:r w:rsidRPr="00517966">
        <w:rPr>
          <w:rFonts w:ascii="Abadi" w:eastAsia="Times New Roman" w:hAnsi="Abadi" w:cs="Open Sans"/>
          <w:color w:val="385623" w:themeColor="accent6" w:themeShade="80"/>
          <w:kern w:val="0"/>
          <w:lang w:eastAsia="fr-FR"/>
          <w14:ligatures w14:val="none"/>
        </w:rPr>
        <w:t>En ce temps-là,</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Jésus disait à ses disciples cette parabole :</w:t>
      </w:r>
      <w:r w:rsidRPr="00517966">
        <w:rPr>
          <w:rFonts w:ascii="Abadi" w:eastAsia="Times New Roman" w:hAnsi="Abadi" w:cs="Open Sans"/>
          <w:color w:val="385623" w:themeColor="accent6" w:themeShade="80"/>
          <w:kern w:val="0"/>
          <w:lang w:eastAsia="fr-FR"/>
          <w14:ligatures w14:val="none"/>
        </w:rPr>
        <w:br/>
        <w:t>« C’est comme un homme qui partait en voyage :</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il appela ses serviteurs et leur confia ses biens.</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À l’un il remit une somme de cinq talents,</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à un autre deux talents,</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au troisième un seul talent,</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à chacun selon ses capacités.</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Puis il partit.</w:t>
      </w:r>
    </w:p>
    <w:p w14:paraId="1E8E7C94" w14:textId="6E669244" w:rsidR="00114458" w:rsidRPr="00517966" w:rsidRDefault="00B21915" w:rsidP="00E0000F">
      <w:pPr>
        <w:pBdr>
          <w:top w:val="single" w:sz="4" w:space="1" w:color="auto"/>
          <w:left w:val="single" w:sz="4" w:space="4" w:color="auto"/>
          <w:bottom w:val="single" w:sz="4" w:space="1" w:color="auto"/>
          <w:right w:val="single" w:sz="4" w:space="4" w:color="auto"/>
        </w:pBdr>
        <w:shd w:val="clear" w:color="auto" w:fill="E2EFD9" w:themeFill="accent6" w:themeFillTint="33"/>
        <w:spacing w:after="0" w:line="276" w:lineRule="auto"/>
        <w:jc w:val="both"/>
        <w:rPr>
          <w:rFonts w:ascii="Abadi" w:eastAsia="Times New Roman" w:hAnsi="Abadi" w:cs="Open Sans"/>
          <w:color w:val="385623" w:themeColor="accent6" w:themeShade="80"/>
          <w:kern w:val="0"/>
          <w:lang w:eastAsia="fr-FR"/>
          <w14:ligatures w14:val="none"/>
        </w:rPr>
      </w:pPr>
      <w:r w:rsidRPr="00517966">
        <w:rPr>
          <w:rFonts w:ascii="Abadi" w:eastAsia="Times New Roman" w:hAnsi="Abadi" w:cs="Open Sans"/>
          <w:color w:val="385623" w:themeColor="accent6" w:themeShade="80"/>
          <w:kern w:val="0"/>
          <w:lang w:eastAsia="fr-FR"/>
          <w14:ligatures w14:val="none"/>
        </w:rPr>
        <w:t>Longtemps après, le maître de ces serviteurs revint</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et il leur demanda des comptes.</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Celui qui avait reçu cinq talents s’approcha,</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présenta cinq autres talents</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et dit :</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‘Seigneur,</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tu m’as confié cinq talents ;</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voilà, j’en ai gagné cinq autres.’</w:t>
      </w:r>
      <w:r w:rsidRPr="00517966">
        <w:rPr>
          <w:rFonts w:ascii="Abadi" w:eastAsia="Times New Roman" w:hAnsi="Abadi" w:cs="Open Sans"/>
          <w:color w:val="385623" w:themeColor="accent6" w:themeShade="80"/>
          <w:kern w:val="0"/>
          <w:lang w:eastAsia="fr-FR"/>
          <w14:ligatures w14:val="none"/>
        </w:rPr>
        <w:br/>
        <w:t>Son maître lui déclara :</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‘Très bien, serviteur bon et fidèle,</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b/>
          <w:bCs/>
          <w:color w:val="385623" w:themeColor="accent6" w:themeShade="80"/>
          <w:kern w:val="0"/>
          <w:lang w:eastAsia="fr-FR"/>
          <w14:ligatures w14:val="none"/>
        </w:rPr>
        <w:t>tu as été fidèle pour peu de choses,</w:t>
      </w:r>
      <w:r w:rsidR="00114458" w:rsidRPr="00517966">
        <w:rPr>
          <w:rFonts w:ascii="Abadi" w:eastAsia="Times New Roman" w:hAnsi="Abadi" w:cs="Open Sans"/>
          <w:b/>
          <w:bCs/>
          <w:color w:val="385623" w:themeColor="accent6" w:themeShade="80"/>
          <w:kern w:val="0"/>
          <w:lang w:eastAsia="fr-FR"/>
          <w14:ligatures w14:val="none"/>
        </w:rPr>
        <w:t xml:space="preserve"> </w:t>
      </w:r>
      <w:r w:rsidRPr="00517966">
        <w:rPr>
          <w:rFonts w:ascii="Abadi" w:eastAsia="Times New Roman" w:hAnsi="Abadi" w:cs="Open Sans"/>
          <w:b/>
          <w:bCs/>
          <w:color w:val="385623" w:themeColor="accent6" w:themeShade="80"/>
          <w:kern w:val="0"/>
          <w:lang w:eastAsia="fr-FR"/>
          <w14:ligatures w14:val="none"/>
        </w:rPr>
        <w:t>je t’en confierai beaucoup</w:t>
      </w:r>
      <w:r w:rsidRPr="00517966">
        <w:rPr>
          <w:rFonts w:ascii="Abadi" w:eastAsia="Times New Roman" w:hAnsi="Abadi" w:cs="Open Sans"/>
          <w:color w:val="385623" w:themeColor="accent6" w:themeShade="80"/>
          <w:kern w:val="0"/>
          <w:lang w:eastAsia="fr-FR"/>
          <w14:ligatures w14:val="none"/>
        </w:rPr>
        <w:t> ;</w:t>
      </w:r>
      <w:r w:rsidR="00114458"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entre dans la joie de ton seigneur.’ »</w:t>
      </w:r>
      <w:r w:rsidR="001C3925" w:rsidRPr="00517966">
        <w:rPr>
          <w:rFonts w:ascii="Abadi" w:eastAsia="Times New Roman" w:hAnsi="Abadi" w:cs="Open Sans"/>
          <w:color w:val="385623" w:themeColor="accent6" w:themeShade="80"/>
          <w:kern w:val="0"/>
          <w:lang w:eastAsia="fr-FR"/>
          <w14:ligatures w14:val="none"/>
        </w:rPr>
        <w:t xml:space="preserve"> </w:t>
      </w:r>
      <w:r w:rsidRPr="00517966">
        <w:rPr>
          <w:rFonts w:ascii="Abadi" w:eastAsia="Times New Roman" w:hAnsi="Abadi" w:cs="Open Sans"/>
          <w:color w:val="385623" w:themeColor="accent6" w:themeShade="80"/>
          <w:kern w:val="0"/>
          <w:lang w:eastAsia="fr-FR"/>
          <w14:ligatures w14:val="none"/>
        </w:rPr>
        <w:t xml:space="preserve"> – Acclamons la Parole de Dieu.</w:t>
      </w:r>
      <w:r w:rsidR="00114458" w:rsidRPr="00517966">
        <w:rPr>
          <w:rFonts w:ascii="Abadi" w:hAnsi="Abadi" w:cs="Arabic Typesetting"/>
          <w:color w:val="385623" w:themeColor="accent6" w:themeShade="80"/>
          <w:lang w:val="fr-BE"/>
        </w:rPr>
        <w:t xml:space="preserve">                                          </w:t>
      </w:r>
    </w:p>
    <w:p w14:paraId="2159F5AD" w14:textId="77777777" w:rsidR="001C3925" w:rsidRPr="00517966" w:rsidRDefault="001C3925" w:rsidP="00114458">
      <w:pPr>
        <w:spacing w:after="0" w:line="240" w:lineRule="auto"/>
        <w:rPr>
          <w:rFonts w:ascii="Abadi" w:hAnsi="Abadi" w:cs="Arabic Typesetting"/>
          <w:color w:val="FF0000"/>
          <w:sz w:val="16"/>
          <w:szCs w:val="16"/>
          <w:lang w:val="fr-BE"/>
        </w:rPr>
      </w:pPr>
    </w:p>
    <w:p w14:paraId="1E359CF2" w14:textId="77777777" w:rsidR="00B66EF8" w:rsidRDefault="00114458" w:rsidP="00CF7B4B">
      <w:pPr>
        <w:spacing w:after="0" w:line="240" w:lineRule="auto"/>
        <w:rPr>
          <w:rFonts w:ascii="Abadi" w:hAnsi="Abadi" w:cs="Arabic Typesetting"/>
        </w:rPr>
      </w:pPr>
      <w:r w:rsidRPr="00114458">
        <w:rPr>
          <w:rFonts w:ascii="Abadi" w:hAnsi="Abadi" w:cs="Arabic Typesetting"/>
          <w:color w:val="FF0000"/>
          <w:lang w:val="fr-BE"/>
        </w:rPr>
        <w:t>Serviteurs actifs</w:t>
      </w:r>
      <w:r w:rsidR="00CF7B4B">
        <w:rPr>
          <w:rFonts w:ascii="Abadi" w:hAnsi="Abadi" w:cs="Arabic Typesetting"/>
          <w:color w:val="FF0000"/>
          <w:lang w:val="fr-BE"/>
        </w:rPr>
        <w:t xml:space="preserve"> : </w:t>
      </w:r>
      <w:r w:rsidRPr="00114458">
        <w:rPr>
          <w:rFonts w:ascii="Abadi" w:hAnsi="Abadi" w:cs="Arabic Typesetting"/>
          <w:b/>
          <w:color w:val="FF0000"/>
        </w:rPr>
        <w:t>Il leur confia ses biens…</w:t>
      </w:r>
      <w:r>
        <w:rPr>
          <w:rFonts w:ascii="Abadi" w:hAnsi="Abadi" w:cs="Arabic Typesetting"/>
          <w:b/>
          <w:color w:val="FF0000"/>
        </w:rPr>
        <w:t xml:space="preserve"> </w:t>
      </w:r>
      <w:r w:rsidRPr="00114458">
        <w:rPr>
          <w:rFonts w:ascii="Abadi" w:hAnsi="Abadi" w:cs="Arabic Typesetting"/>
        </w:rPr>
        <w:t>Seigneur,</w:t>
      </w:r>
      <w:r>
        <w:rPr>
          <w:rFonts w:ascii="Abadi" w:hAnsi="Abadi" w:cs="Arabic Typesetting"/>
          <w:i/>
        </w:rPr>
        <w:t xml:space="preserve"> e</w:t>
      </w:r>
      <w:r w:rsidRPr="00114458">
        <w:rPr>
          <w:rFonts w:ascii="Abadi" w:hAnsi="Abadi" w:cs="Arabic Typesetting"/>
        </w:rPr>
        <w:t xml:space="preserve">n utilisant les </w:t>
      </w:r>
      <w:r w:rsidRPr="00114458">
        <w:rPr>
          <w:rFonts w:ascii="Abadi" w:hAnsi="Abadi" w:cs="Arabic Typesetting"/>
          <w:i/>
        </w:rPr>
        <w:t xml:space="preserve">talents </w:t>
      </w:r>
      <w:r w:rsidRPr="00114458">
        <w:rPr>
          <w:rFonts w:ascii="Abadi" w:hAnsi="Abadi" w:cs="Arabic Typesetting"/>
        </w:rPr>
        <w:t>que tu nous as remis : l’intelligence, la volonté, le cœur,</w:t>
      </w:r>
      <w:r>
        <w:rPr>
          <w:rFonts w:ascii="Abadi" w:hAnsi="Abadi" w:cs="Arabic Typesetting"/>
        </w:rPr>
        <w:t xml:space="preserve"> e</w:t>
      </w:r>
      <w:r w:rsidRPr="00114458">
        <w:rPr>
          <w:rFonts w:ascii="Abadi" w:hAnsi="Abadi" w:cs="Arabic Typesetting"/>
        </w:rPr>
        <w:t>t aussi la foi, ta Parole, ton amour au plan spirituel…</w:t>
      </w:r>
      <w:r>
        <w:rPr>
          <w:rFonts w:ascii="Abadi" w:hAnsi="Abadi" w:cs="Arabic Typesetting"/>
        </w:rPr>
        <w:t xml:space="preserve"> </w:t>
      </w:r>
    </w:p>
    <w:p w14:paraId="4C50A889" w14:textId="6000EA9E" w:rsidR="00114458" w:rsidRPr="00CF7B4B" w:rsidRDefault="00114458" w:rsidP="00CF7B4B">
      <w:pPr>
        <w:spacing w:after="0" w:line="240" w:lineRule="auto"/>
        <w:rPr>
          <w:rFonts w:ascii="Abadi" w:hAnsi="Abadi" w:cs="Arabic Typesetting"/>
          <w:color w:val="FF0000"/>
          <w:lang w:val="fr-BE"/>
        </w:rPr>
      </w:pPr>
      <w:r w:rsidRPr="00114458">
        <w:rPr>
          <w:rFonts w:ascii="Abadi" w:hAnsi="Abadi" w:cs="Arabic Typesetting"/>
        </w:rPr>
        <w:t>Que de biens remis entre nos mains ! Quelle confiance tu nous manifestes !</w:t>
      </w:r>
    </w:p>
    <w:p w14:paraId="3C36DE20" w14:textId="0CE8F4B8" w:rsidR="00114458" w:rsidRPr="00B66EF8" w:rsidRDefault="00114458" w:rsidP="00114458">
      <w:pPr>
        <w:tabs>
          <w:tab w:val="left" w:pos="9180"/>
        </w:tabs>
        <w:spacing w:after="0" w:line="240" w:lineRule="auto"/>
        <w:jc w:val="both"/>
        <w:rPr>
          <w:rFonts w:ascii="Abadi" w:hAnsi="Abadi" w:cs="Arabic Typesetting"/>
          <w:b/>
          <w:color w:val="FF0000"/>
        </w:rPr>
      </w:pPr>
      <w:r w:rsidRPr="00114458">
        <w:rPr>
          <w:rFonts w:ascii="Abadi" w:hAnsi="Abadi" w:cs="Arabic Typesetting"/>
          <w:b/>
          <w:color w:val="FF0000"/>
        </w:rPr>
        <w:lastRenderedPageBreak/>
        <w:t>A chacun selon ses capacités</w:t>
      </w:r>
      <w:r w:rsidRPr="00114458">
        <w:rPr>
          <w:rFonts w:ascii="Abadi" w:hAnsi="Abadi" w:cs="Arabic Typesetting"/>
          <w:color w:val="FF0000"/>
        </w:rPr>
        <w:t>…</w:t>
      </w:r>
      <w:r>
        <w:rPr>
          <w:rFonts w:ascii="Abadi" w:hAnsi="Abadi" w:cs="Arabic Typesetting"/>
        </w:rPr>
        <w:t xml:space="preserve"> </w:t>
      </w:r>
      <w:r w:rsidRPr="00114458">
        <w:rPr>
          <w:rFonts w:ascii="Abadi" w:hAnsi="Abadi" w:cs="Arabic Typesetting"/>
        </w:rPr>
        <w:t>Chacun est unique, chaque fleur est différente</w:t>
      </w:r>
      <w:r>
        <w:rPr>
          <w:rFonts w:ascii="Abadi" w:hAnsi="Abadi" w:cs="Arabic Typesetting"/>
        </w:rPr>
        <w:t xml:space="preserve">. </w:t>
      </w:r>
      <w:r w:rsidRPr="00114458">
        <w:rPr>
          <w:rFonts w:ascii="Abadi" w:hAnsi="Abadi" w:cs="Arabic Typesetting"/>
        </w:rPr>
        <w:t>Chaque visage a sa marque particulière.</w:t>
      </w:r>
      <w:r>
        <w:rPr>
          <w:rFonts w:ascii="Abadi" w:hAnsi="Abadi" w:cs="Arabic Typesetting"/>
        </w:rPr>
        <w:t xml:space="preserve"> </w:t>
      </w:r>
      <w:r w:rsidRPr="00114458">
        <w:rPr>
          <w:rFonts w:ascii="Abadi" w:hAnsi="Abadi" w:cs="Arabic Typesetting"/>
        </w:rPr>
        <w:t>Et la beauté de ton œuvre vient de cette variété presque infinie.</w:t>
      </w:r>
      <w:r>
        <w:rPr>
          <w:rFonts w:ascii="Abadi" w:hAnsi="Abadi" w:cs="Arabic Typesetting"/>
        </w:rPr>
        <w:t xml:space="preserve"> </w:t>
      </w:r>
      <w:r w:rsidRPr="00114458">
        <w:rPr>
          <w:rFonts w:ascii="Abadi" w:hAnsi="Abadi" w:cs="Arabic Typesetting"/>
        </w:rPr>
        <w:t>Fais que j’apporte ainsi ma contribution pour un monde meilleur</w:t>
      </w:r>
      <w:r w:rsidR="00B66EF8">
        <w:rPr>
          <w:rFonts w:ascii="Abadi" w:hAnsi="Abadi" w:cs="Arabic Typesetting"/>
        </w:rPr>
        <w:t> :</w:t>
      </w:r>
      <w:r w:rsidR="00B66EF8">
        <w:rPr>
          <w:rFonts w:ascii="Abadi" w:hAnsi="Abadi" w:cs="Arabic Typesetting"/>
          <w:b/>
          <w:color w:val="FF0000"/>
        </w:rPr>
        <w:t xml:space="preserve"> </w:t>
      </w:r>
      <w:r w:rsidRPr="00114458">
        <w:rPr>
          <w:rFonts w:ascii="Abadi" w:hAnsi="Abadi" w:cs="Arabic Typesetting"/>
        </w:rPr>
        <w:t>Un monde plus beau, plus conforme à ce que tu désires qu’il soit.</w:t>
      </w:r>
    </w:p>
    <w:p w14:paraId="7A3C432F" w14:textId="3BF355BA" w:rsidR="00114458" w:rsidRPr="00B66EF8" w:rsidRDefault="00A50561" w:rsidP="00533892">
      <w:pPr>
        <w:tabs>
          <w:tab w:val="left" w:pos="9180"/>
        </w:tabs>
        <w:spacing w:before="240" w:after="0" w:line="240" w:lineRule="auto"/>
        <w:jc w:val="both"/>
        <w:rPr>
          <w:rFonts w:ascii="Abadi" w:hAnsi="Abadi" w:cs="Arabic Typesetting"/>
          <w:b/>
          <w:color w:val="FF0000"/>
        </w:rPr>
      </w:pPr>
      <w:r w:rsidRPr="00114458">
        <w:rPr>
          <w:rFonts w:ascii="Calibri" w:eastAsia="Calibri" w:hAnsi="Calibri" w:cs="Times New Roman"/>
          <w:noProof/>
          <w:snapToGrid w:val="0"/>
        </w:rPr>
        <w:drawing>
          <wp:anchor distT="0" distB="0" distL="114300" distR="114300" simplePos="0" relativeHeight="251658240" behindDoc="0" locked="0" layoutInCell="1" allowOverlap="1" wp14:anchorId="2A2199BC" wp14:editId="00CD605D">
            <wp:simplePos x="0" y="0"/>
            <wp:positionH relativeFrom="margin">
              <wp:align>right</wp:align>
            </wp:positionH>
            <wp:positionV relativeFrom="paragraph">
              <wp:posOffset>31115</wp:posOffset>
            </wp:positionV>
            <wp:extent cx="3560445" cy="3429000"/>
            <wp:effectExtent l="19050" t="19050" r="20955" b="19050"/>
            <wp:wrapSquare wrapText="bothSides"/>
            <wp:docPr id="17985908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t="2076" r="13280" b="6121"/>
                    <a:stretch>
                      <a:fillRect/>
                    </a:stretch>
                  </pic:blipFill>
                  <pic:spPr bwMode="auto">
                    <a:xfrm>
                      <a:off x="0" y="0"/>
                      <a:ext cx="3560445" cy="3429000"/>
                    </a:xfrm>
                    <a:prstGeom prst="rect">
                      <a:avLst/>
                    </a:prstGeom>
                    <a:noFill/>
                    <a:ln w="19050" cap="flat" cmpd="sng" algn="ctr">
                      <a:solidFill>
                        <a:schemeClr val="accent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4458" w:rsidRPr="00114458">
        <w:rPr>
          <w:rFonts w:ascii="Abadi" w:hAnsi="Abadi" w:cs="Arabic Typesetting"/>
          <w:b/>
          <w:color w:val="FF0000"/>
        </w:rPr>
        <w:t>Très bien, serviteur bon et fidèle…</w:t>
      </w:r>
      <w:r w:rsidR="00114458" w:rsidRPr="00114458">
        <w:rPr>
          <w:rFonts w:ascii="Abadi" w:hAnsi="Abadi" w:cs="Arabic Typesetting"/>
        </w:rPr>
        <w:t>Donne-nous, Seigneur, d’être ces bons et fidèles serviteurs,</w:t>
      </w:r>
      <w:r w:rsidR="00B66EF8">
        <w:rPr>
          <w:rFonts w:ascii="Abadi" w:hAnsi="Abadi" w:cs="Arabic Typesetting"/>
          <w:b/>
          <w:color w:val="FF0000"/>
        </w:rPr>
        <w:t xml:space="preserve"> </w:t>
      </w:r>
      <w:r w:rsidR="00B66EF8">
        <w:rPr>
          <w:rFonts w:ascii="Abadi" w:hAnsi="Abadi" w:cs="Arabic Typesetting"/>
        </w:rPr>
        <w:t>p</w:t>
      </w:r>
      <w:r w:rsidR="00114458" w:rsidRPr="00114458">
        <w:rPr>
          <w:rFonts w:ascii="Abadi" w:hAnsi="Abadi" w:cs="Arabic Typesetting"/>
        </w:rPr>
        <w:t>our ta gloire et pour le bien de nos frères.</w:t>
      </w:r>
    </w:p>
    <w:p w14:paraId="258AC89A" w14:textId="77777777" w:rsidR="00FA1FF7" w:rsidRPr="00114458" w:rsidRDefault="00FA1FF7" w:rsidP="00114458">
      <w:pPr>
        <w:tabs>
          <w:tab w:val="left" w:pos="9180"/>
        </w:tabs>
        <w:spacing w:after="0" w:line="240" w:lineRule="auto"/>
        <w:jc w:val="both"/>
        <w:rPr>
          <w:rFonts w:ascii="Abadi" w:eastAsia="Times New Roman" w:hAnsi="Abadi" w:cs="Open Sans"/>
          <w:color w:val="333333"/>
          <w:kern w:val="0"/>
          <w:sz w:val="18"/>
          <w:szCs w:val="18"/>
          <w:lang w:eastAsia="fr-FR"/>
          <w14:ligatures w14:val="none"/>
        </w:rPr>
      </w:pPr>
    </w:p>
    <w:p w14:paraId="52272A80" w14:textId="5D76BEFE" w:rsidR="00114458" w:rsidRPr="00A50561" w:rsidRDefault="00D83507" w:rsidP="00A50561">
      <w:pPr>
        <w:pBdr>
          <w:top w:val="single" w:sz="4" w:space="1" w:color="auto"/>
          <w:left w:val="single" w:sz="4" w:space="4" w:color="auto"/>
          <w:bottom w:val="single" w:sz="4" w:space="1" w:color="auto"/>
          <w:right w:val="single" w:sz="4" w:space="4" w:color="auto"/>
        </w:pBdr>
        <w:spacing w:after="150" w:line="276" w:lineRule="auto"/>
        <w:rPr>
          <w:rFonts w:ascii="Abadi" w:hAnsi="Abadi"/>
          <w:b/>
          <w:snapToGrid w:val="0"/>
          <w:color w:val="800000"/>
          <w:szCs w:val="20"/>
        </w:rPr>
      </w:pPr>
      <w:r w:rsidRPr="000B7807">
        <w:rPr>
          <w:rFonts w:ascii="Abadi" w:hAnsi="Abadi"/>
          <w:b/>
          <w:snapToGrid w:val="0"/>
          <w:color w:val="800000"/>
          <w:szCs w:val="20"/>
          <w:u w:val="single"/>
        </w:rPr>
        <w:t>Temps de réflexion</w:t>
      </w:r>
      <w:r w:rsidRPr="00A50561">
        <w:rPr>
          <w:rFonts w:ascii="Abadi" w:hAnsi="Abadi"/>
          <w:b/>
          <w:snapToGrid w:val="0"/>
          <w:color w:val="800000"/>
          <w:szCs w:val="20"/>
        </w:rPr>
        <w:t xml:space="preserve"> : </w:t>
      </w:r>
      <w:r w:rsidR="00A50561">
        <w:rPr>
          <w:rFonts w:ascii="Abadi" w:hAnsi="Abadi"/>
          <w:b/>
          <w:snapToGrid w:val="0"/>
          <w:color w:val="800000"/>
          <w:szCs w:val="20"/>
        </w:rPr>
        <w:t xml:space="preserve">       </w:t>
      </w:r>
      <w:r w:rsidR="00114458" w:rsidRPr="00A50561">
        <w:rPr>
          <w:rFonts w:ascii="Abadi" w:hAnsi="Abadi"/>
          <w:b/>
          <w:snapToGrid w:val="0"/>
          <w:color w:val="800000"/>
          <w:szCs w:val="20"/>
        </w:rPr>
        <w:t>Seigneur, à tous moments, tu peux revenir parmi nous dans la gloire... Comment nous trouveras-tu ? Actifs ou paresseux ? Priants ou indifférents ? Ouverts ou fermés ?</w:t>
      </w:r>
    </w:p>
    <w:p w14:paraId="759A649E" w14:textId="30C16469" w:rsidR="00114458" w:rsidRPr="00114458" w:rsidRDefault="00114458" w:rsidP="00FA1FF7">
      <w:pPr>
        <w:pBdr>
          <w:top w:val="single" w:sz="4" w:space="1" w:color="auto"/>
          <w:left w:val="single" w:sz="4" w:space="4" w:color="auto"/>
          <w:bottom w:val="single" w:sz="4" w:space="1" w:color="auto"/>
          <w:right w:val="single" w:sz="4" w:space="4" w:color="auto"/>
        </w:pBdr>
        <w:spacing w:after="150" w:line="276" w:lineRule="auto"/>
        <w:rPr>
          <w:rFonts w:ascii="Abadi" w:hAnsi="Abadi"/>
          <w:b/>
          <w:snapToGrid w:val="0"/>
          <w:color w:val="800000"/>
          <w:szCs w:val="20"/>
        </w:rPr>
      </w:pPr>
      <w:r w:rsidRPr="00114458">
        <w:rPr>
          <w:rFonts w:ascii="Abadi" w:hAnsi="Abadi"/>
          <w:b/>
          <w:snapToGrid w:val="0"/>
          <w:color w:val="800000"/>
          <w:szCs w:val="20"/>
        </w:rPr>
        <w:t>Seigneur, à tous moments, tu peux revenir parmi nous dans la gloire... Comment serons-nous habillés pour te recevoir ? Avec la belle robe de notre baptême ou bien avec une robe de tristesse et de nuit ?</w:t>
      </w:r>
    </w:p>
    <w:p w14:paraId="3D59B83D" w14:textId="504EAEBC" w:rsidR="00114458" w:rsidRDefault="00114458" w:rsidP="00FA1FF7">
      <w:pPr>
        <w:pBdr>
          <w:top w:val="single" w:sz="4" w:space="1" w:color="auto"/>
          <w:left w:val="single" w:sz="4" w:space="4" w:color="auto"/>
          <w:bottom w:val="single" w:sz="4" w:space="1" w:color="auto"/>
          <w:right w:val="single" w:sz="4" w:space="4" w:color="auto"/>
        </w:pBdr>
        <w:spacing w:after="150" w:line="276" w:lineRule="auto"/>
        <w:rPr>
          <w:rFonts w:ascii="Abadi" w:hAnsi="Abadi"/>
          <w:b/>
          <w:snapToGrid w:val="0"/>
          <w:color w:val="800000"/>
          <w:szCs w:val="20"/>
        </w:rPr>
      </w:pPr>
      <w:r w:rsidRPr="00114458">
        <w:rPr>
          <w:rFonts w:ascii="Abadi" w:hAnsi="Abadi"/>
          <w:b/>
          <w:snapToGrid w:val="0"/>
          <w:color w:val="800000"/>
          <w:szCs w:val="20"/>
        </w:rPr>
        <w:t>Qu'avons-nous dans les mains à te présenter ? Le double des talents reçus à notre naissance, le double des dons de l'Esprit reçus à notre baptême ou un pur gâchis sans intérêt ?</w:t>
      </w:r>
    </w:p>
    <w:p w14:paraId="3874D69F" w14:textId="77777777" w:rsidR="00114458" w:rsidRDefault="00114458" w:rsidP="00114458">
      <w:pPr>
        <w:pStyle w:val="Paragraphedeliste"/>
        <w:numPr>
          <w:ilvl w:val="0"/>
          <w:numId w:val="1"/>
        </w:numPr>
        <w:spacing w:after="200" w:line="276" w:lineRule="auto"/>
        <w:ind w:left="284" w:hanging="284"/>
        <w:rPr>
          <w:rFonts w:ascii="Abadi" w:hAnsi="Abadi"/>
          <w:b/>
          <w:color w:val="0000CC"/>
          <w:lang w:val="fr-BE"/>
        </w:rPr>
        <w:sectPr w:rsidR="00114458" w:rsidSect="00DF0AB0">
          <w:type w:val="continuous"/>
          <w:pgSz w:w="11906" w:h="16838"/>
          <w:pgMar w:top="720" w:right="720" w:bottom="720" w:left="720" w:header="708" w:footer="708" w:gutter="0"/>
          <w:cols w:space="708"/>
          <w:docGrid w:linePitch="360"/>
        </w:sectPr>
      </w:pPr>
    </w:p>
    <w:p w14:paraId="3E254722" w14:textId="7DB9422F" w:rsidR="001C3925" w:rsidRPr="00A50561" w:rsidRDefault="00517966" w:rsidP="000B7807">
      <w:pPr>
        <w:pStyle w:val="Paragraphedeliste"/>
        <w:pBdr>
          <w:left w:val="single" w:sz="4" w:space="12" w:color="auto"/>
        </w:pBdr>
        <w:spacing w:after="0" w:line="240" w:lineRule="auto"/>
        <w:ind w:left="0"/>
        <w:rPr>
          <w:rFonts w:ascii="Abadi" w:hAnsi="Abadi"/>
          <w:b/>
          <w:color w:val="2F5496" w:themeColor="accent1" w:themeShade="BF"/>
          <w:lang w:val="fr-BE"/>
        </w:rPr>
      </w:pPr>
      <w:r w:rsidRPr="000B7807">
        <w:rPr>
          <w:rFonts w:ascii="Abadi" w:hAnsi="Abadi"/>
          <w:b/>
          <w:bCs/>
          <w:i/>
          <w:iCs/>
          <w:noProof/>
          <w:color w:val="C00000"/>
          <w:u w:val="single"/>
        </w:rPr>
        <w:drawing>
          <wp:anchor distT="0" distB="0" distL="114300" distR="114300" simplePos="0" relativeHeight="251670528" behindDoc="0" locked="0" layoutInCell="1" allowOverlap="1" wp14:anchorId="5BD0E780" wp14:editId="21B0F08E">
            <wp:simplePos x="0" y="0"/>
            <wp:positionH relativeFrom="margin">
              <wp:posOffset>66675</wp:posOffset>
            </wp:positionH>
            <wp:positionV relativeFrom="paragraph">
              <wp:posOffset>8890</wp:posOffset>
            </wp:positionV>
            <wp:extent cx="209550" cy="209550"/>
            <wp:effectExtent l="0" t="0" r="0" b="0"/>
            <wp:wrapSquare wrapText="bothSides"/>
            <wp:docPr id="58201685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14:sizeRelH relativeFrom="page">
              <wp14:pctWidth>0</wp14:pctWidth>
            </wp14:sizeRelH>
            <wp14:sizeRelV relativeFrom="page">
              <wp14:pctHeight>0</wp14:pctHeight>
            </wp14:sizeRelV>
          </wp:anchor>
        </w:drawing>
      </w:r>
      <w:r w:rsidR="001C3925" w:rsidRPr="000B7807">
        <w:rPr>
          <w:rFonts w:ascii="Abadi" w:hAnsi="Abadi"/>
          <w:b/>
          <w:color w:val="2F5496" w:themeColor="accent1" w:themeShade="BF"/>
          <w:u w:val="single"/>
          <w:lang w:val="fr-BE"/>
        </w:rPr>
        <w:t>Intentions de prière</w:t>
      </w:r>
      <w:r w:rsidR="001C3925" w:rsidRPr="00A50561">
        <w:rPr>
          <w:rFonts w:ascii="Abadi" w:hAnsi="Abadi"/>
          <w:b/>
          <w:color w:val="2F5496" w:themeColor="accent1" w:themeShade="BF"/>
          <w:lang w:val="fr-BE"/>
        </w:rPr>
        <w:t xml:space="preserve"> : </w:t>
      </w:r>
      <w:r w:rsidR="00A50561" w:rsidRPr="00A50561">
        <w:rPr>
          <w:rFonts w:ascii="Abadi" w:hAnsi="Abadi"/>
          <w:b/>
          <w:color w:val="2F5496" w:themeColor="accent1" w:themeShade="BF"/>
          <w:lang w:val="fr-BE"/>
        </w:rPr>
        <w:t xml:space="preserve"> </w:t>
      </w:r>
      <w:r w:rsidRPr="00B66EF8">
        <w:rPr>
          <w:rFonts w:ascii="Abadi" w:hAnsi="Abadi"/>
          <w:b/>
          <w:i/>
          <w:iCs/>
          <w:color w:val="C00000"/>
          <w:lang w:val="fr-BE"/>
        </w:rPr>
        <w:t xml:space="preserve">choisir un refrain  </w:t>
      </w:r>
    </w:p>
    <w:p w14:paraId="380A4F7D" w14:textId="028CF687" w:rsidR="00114458" w:rsidRPr="00A50561" w:rsidRDefault="00114458" w:rsidP="000B7807">
      <w:pPr>
        <w:pStyle w:val="Paragraphedeliste"/>
        <w:numPr>
          <w:ilvl w:val="0"/>
          <w:numId w:val="1"/>
        </w:numPr>
        <w:pBdr>
          <w:left w:val="single" w:sz="4" w:space="12" w:color="auto"/>
        </w:pBdr>
        <w:tabs>
          <w:tab w:val="left" w:pos="142"/>
          <w:tab w:val="left" w:pos="709"/>
          <w:tab w:val="left" w:pos="851"/>
        </w:tabs>
        <w:spacing w:after="200" w:line="240" w:lineRule="auto"/>
        <w:ind w:left="0" w:firstLine="0"/>
        <w:rPr>
          <w:rFonts w:ascii="Abadi" w:hAnsi="Abadi"/>
          <w:b/>
          <w:color w:val="2F5496" w:themeColor="accent1" w:themeShade="BF"/>
          <w:lang w:val="fr-BE"/>
        </w:rPr>
      </w:pPr>
      <w:r w:rsidRPr="00A50561">
        <w:rPr>
          <w:rFonts w:ascii="Abadi" w:hAnsi="Abadi"/>
          <w:b/>
          <w:color w:val="2F5496" w:themeColor="accent1" w:themeShade="BF"/>
          <w:lang w:val="fr-BE"/>
        </w:rPr>
        <w:t>Seigneur, tu es parti en voyage, tu nous as confié ce que tu avais de plus cher à tes yeux : la terre et ses habitants : tu t’es retiré pour nous en laisser la responsabilité. Donne-nous ton Esprit et la force de ton amour pour créer du bonheur pour tous et faire grandir notre monde jusqu’à ton retour. Seigneur nous te prions. Ref</w:t>
      </w:r>
    </w:p>
    <w:p w14:paraId="313E4643" w14:textId="06D74B92" w:rsidR="00114458" w:rsidRPr="00A50561" w:rsidRDefault="00A50561" w:rsidP="000B7807">
      <w:pPr>
        <w:pStyle w:val="Paragraphedeliste"/>
        <w:numPr>
          <w:ilvl w:val="0"/>
          <w:numId w:val="1"/>
        </w:numPr>
        <w:pBdr>
          <w:left w:val="single" w:sz="4" w:space="12" w:color="auto"/>
        </w:pBdr>
        <w:tabs>
          <w:tab w:val="left" w:pos="142"/>
        </w:tabs>
        <w:spacing w:after="0" w:line="240" w:lineRule="auto"/>
        <w:ind w:left="0" w:firstLine="0"/>
        <w:rPr>
          <w:rFonts w:ascii="Abadi" w:hAnsi="Abadi"/>
          <w:b/>
          <w:color w:val="2F5496" w:themeColor="accent1" w:themeShade="BF"/>
          <w:lang w:val="fr-BE"/>
        </w:rPr>
      </w:pPr>
      <w:r>
        <w:rPr>
          <w:rFonts w:ascii="Abadi" w:hAnsi="Abadi"/>
          <w:b/>
          <w:color w:val="2F5496" w:themeColor="accent1" w:themeShade="BF"/>
          <w:lang w:val="fr-BE"/>
        </w:rPr>
        <w:t xml:space="preserve">      </w:t>
      </w:r>
      <w:r w:rsidR="00114458" w:rsidRPr="00A50561">
        <w:rPr>
          <w:rFonts w:ascii="Abadi" w:hAnsi="Abadi"/>
          <w:b/>
          <w:color w:val="2F5496" w:themeColor="accent1" w:themeShade="BF"/>
          <w:lang w:val="fr-BE"/>
        </w:rPr>
        <w:t>Seigneur, de toi, nous avons tous reçu une part d’être différente.  Nous avons chacun la responsabilité de la faire fructifier pour nous et pour le service de nos frères.  Apprends-nous l’audace, donne-nous le goût du risque et de l’aventure qui feront que notre vie ne restera pas stérile mais rayonnera la joie de ton Royaume. Seigneur nous te prions. Ref</w:t>
      </w:r>
    </w:p>
    <w:p w14:paraId="10746474" w14:textId="77777777" w:rsidR="00B66EF8" w:rsidRDefault="00A50561" w:rsidP="000B7807">
      <w:pPr>
        <w:pStyle w:val="Paragraphedeliste"/>
        <w:numPr>
          <w:ilvl w:val="0"/>
          <w:numId w:val="1"/>
        </w:numPr>
        <w:pBdr>
          <w:left w:val="single" w:sz="4" w:space="12" w:color="auto"/>
        </w:pBdr>
        <w:tabs>
          <w:tab w:val="left" w:pos="284"/>
        </w:tabs>
        <w:spacing w:after="200" w:line="240" w:lineRule="auto"/>
        <w:ind w:left="0" w:firstLine="0"/>
        <w:rPr>
          <w:rFonts w:ascii="Abadi" w:hAnsi="Abadi"/>
          <w:b/>
          <w:color w:val="2F5496" w:themeColor="accent1" w:themeShade="BF"/>
          <w:lang w:val="fr-BE"/>
        </w:rPr>
      </w:pPr>
      <w:r>
        <w:rPr>
          <w:rFonts w:ascii="Abadi" w:hAnsi="Abadi"/>
          <w:b/>
          <w:color w:val="2F5496" w:themeColor="accent1" w:themeShade="BF"/>
          <w:lang w:val="fr-BE"/>
        </w:rPr>
        <w:t xml:space="preserve">    </w:t>
      </w:r>
      <w:r w:rsidR="00114458" w:rsidRPr="00A50561">
        <w:rPr>
          <w:rFonts w:ascii="Abadi" w:hAnsi="Abadi"/>
          <w:b/>
          <w:color w:val="2F5496" w:themeColor="accent1" w:themeShade="BF"/>
          <w:lang w:val="fr-BE"/>
        </w:rPr>
        <w:t>Nous sommes tous dans la complémentarité de nos dons</w:t>
      </w:r>
      <w:r w:rsidR="00EA122C" w:rsidRPr="00A50561">
        <w:rPr>
          <w:rFonts w:ascii="Abadi" w:hAnsi="Abadi"/>
          <w:b/>
          <w:color w:val="2F5496" w:themeColor="accent1" w:themeShade="BF"/>
          <w:lang w:val="fr-BE"/>
        </w:rPr>
        <w:t xml:space="preserve"> : </w:t>
      </w:r>
      <w:r w:rsidR="00114458" w:rsidRPr="00A50561">
        <w:rPr>
          <w:rFonts w:ascii="Abadi" w:hAnsi="Abadi"/>
          <w:b/>
          <w:color w:val="2F5496" w:themeColor="accent1" w:themeShade="BF"/>
          <w:lang w:val="fr-BE"/>
        </w:rPr>
        <w:t xml:space="preserve">un bouquet de fleurs sur l’autel, un </w:t>
      </w:r>
    </w:p>
    <w:p w14:paraId="342BD344" w14:textId="03F606ED" w:rsidR="00114458" w:rsidRPr="00A50561" w:rsidRDefault="00114458" w:rsidP="00B66EF8">
      <w:pPr>
        <w:pStyle w:val="Paragraphedeliste"/>
        <w:pBdr>
          <w:left w:val="single" w:sz="4" w:space="12" w:color="auto"/>
        </w:pBdr>
        <w:tabs>
          <w:tab w:val="left" w:pos="284"/>
        </w:tabs>
        <w:spacing w:after="200" w:line="240" w:lineRule="auto"/>
        <w:ind w:left="0"/>
        <w:rPr>
          <w:rFonts w:ascii="Abadi" w:hAnsi="Abadi"/>
          <w:b/>
          <w:color w:val="2F5496" w:themeColor="accent1" w:themeShade="BF"/>
          <w:lang w:val="fr-BE"/>
        </w:rPr>
      </w:pPr>
      <w:r w:rsidRPr="00A50561">
        <w:rPr>
          <w:rFonts w:ascii="Abadi" w:hAnsi="Abadi"/>
          <w:b/>
          <w:color w:val="2F5496" w:themeColor="accent1" w:themeShade="BF"/>
          <w:lang w:val="fr-BE"/>
        </w:rPr>
        <w:t>morceau de musique joué avec délicatesse, une église propre et accueillante, des sourires sur les lèvres, tout cela fait la richesse d’une assemblée.  Pour que nous prenions le temps de goûter à ce que nous recevons des autres et le temps de leur dire merci, Seigneur nous te prions. Ref</w:t>
      </w:r>
    </w:p>
    <w:p w14:paraId="0D432354" w14:textId="7540D5DB" w:rsidR="00D83507" w:rsidRPr="00A50561" w:rsidRDefault="00A50561" w:rsidP="000B7807">
      <w:pPr>
        <w:pStyle w:val="Paragraphedeliste"/>
        <w:numPr>
          <w:ilvl w:val="0"/>
          <w:numId w:val="1"/>
        </w:numPr>
        <w:pBdr>
          <w:left w:val="single" w:sz="4" w:space="12" w:color="auto"/>
        </w:pBdr>
        <w:tabs>
          <w:tab w:val="left" w:pos="142"/>
        </w:tabs>
        <w:spacing w:after="200" w:line="240" w:lineRule="auto"/>
        <w:ind w:left="0" w:firstLine="0"/>
        <w:rPr>
          <w:rFonts w:ascii="Abadi" w:hAnsi="Abadi"/>
          <w:b/>
          <w:color w:val="2F5496" w:themeColor="accent1" w:themeShade="BF"/>
          <w:lang w:val="fr-BE"/>
        </w:rPr>
      </w:pPr>
      <w:r>
        <w:rPr>
          <w:rFonts w:ascii="Abadi" w:hAnsi="Abadi"/>
          <w:b/>
          <w:color w:val="2F5496" w:themeColor="accent1" w:themeShade="BF"/>
          <w:lang w:val="fr-BE"/>
        </w:rPr>
        <w:t xml:space="preserve">      </w:t>
      </w:r>
      <w:r w:rsidR="00D83507" w:rsidRPr="00A50561">
        <w:rPr>
          <w:rFonts w:ascii="Abadi" w:hAnsi="Abadi"/>
          <w:b/>
          <w:color w:val="2F5496" w:themeColor="accent1" w:themeShade="BF"/>
          <w:lang w:val="fr-BE"/>
        </w:rPr>
        <w:t xml:space="preserve">Seigneur ne laisse pas notre jeunesse </w:t>
      </w:r>
      <w:r w:rsidR="00332194">
        <w:rPr>
          <w:rFonts w:ascii="Abadi" w:hAnsi="Abadi"/>
          <w:b/>
          <w:color w:val="2F5496" w:themeColor="accent1" w:themeShade="BF"/>
          <w:lang w:val="fr-BE"/>
        </w:rPr>
        <w:t>désemparée</w:t>
      </w:r>
      <w:r w:rsidR="00D83507" w:rsidRPr="00A50561">
        <w:rPr>
          <w:rFonts w:ascii="Abadi" w:hAnsi="Abadi"/>
          <w:b/>
          <w:color w:val="2F5496" w:themeColor="accent1" w:themeShade="BF"/>
          <w:lang w:val="fr-BE"/>
        </w:rPr>
        <w:t>, mais donne-lui de se lever dans la lumière. Guéris les cœurs blessés, relève ceux qui n’espèrent plus, et inspire ceux qui nous gouvernent. Que nos villes ne soient pas des lieux de destruction mais des terres de réconciliation. Seigneur protège notre jeunesse et fais de cette génération une génération de paix.</w:t>
      </w:r>
    </w:p>
    <w:p w14:paraId="481AE662" w14:textId="0CE0384A" w:rsidR="00114458" w:rsidRPr="00A50561" w:rsidRDefault="00114458" w:rsidP="000B7807">
      <w:pPr>
        <w:pBdr>
          <w:left w:val="single" w:sz="4" w:space="12" w:color="auto"/>
        </w:pBdr>
        <w:spacing w:after="0" w:line="240" w:lineRule="auto"/>
        <w:rPr>
          <w:rFonts w:ascii="Abadi" w:hAnsi="Abadi"/>
          <w:b/>
          <w:i/>
          <w:snapToGrid w:val="0"/>
          <w:color w:val="2F5496" w:themeColor="accent1" w:themeShade="BF"/>
        </w:rPr>
      </w:pPr>
      <w:r w:rsidRPr="00A50561">
        <w:rPr>
          <w:rFonts w:ascii="Abadi" w:hAnsi="Abadi"/>
          <w:b/>
          <w:i/>
          <w:snapToGrid w:val="0"/>
          <w:color w:val="2F5496" w:themeColor="accent1" w:themeShade="BF"/>
        </w:rPr>
        <w:t>Présentons nos intentions personnelles (</w:t>
      </w:r>
      <w:r w:rsidR="00EA122C" w:rsidRPr="00A50561">
        <w:rPr>
          <w:rFonts w:ascii="Abadi" w:hAnsi="Abadi"/>
          <w:b/>
          <w:i/>
          <w:snapToGrid w:val="0"/>
          <w:color w:val="2F5496" w:themeColor="accent1" w:themeShade="BF"/>
        </w:rPr>
        <w:t>le</w:t>
      </w:r>
      <w:r w:rsidRPr="00A50561">
        <w:rPr>
          <w:rFonts w:ascii="Abadi" w:hAnsi="Abadi"/>
          <w:b/>
          <w:i/>
          <w:snapToGrid w:val="0"/>
          <w:color w:val="2F5496" w:themeColor="accent1" w:themeShade="BF"/>
        </w:rPr>
        <w:t>s malades, ceux qui souffrent de solitude, d’exclusion, pour les jeunes en recherche de sens, …</w:t>
      </w:r>
    </w:p>
    <w:p w14:paraId="66A10C3A" w14:textId="77777777" w:rsidR="00BA2E85" w:rsidRDefault="00BA2E85" w:rsidP="00114458">
      <w:pPr>
        <w:spacing w:after="0" w:line="240" w:lineRule="auto"/>
        <w:ind w:left="142"/>
        <w:rPr>
          <w:b/>
          <w:i/>
          <w:snapToGrid w:val="0"/>
          <w:color w:val="2F5496" w:themeColor="accent1" w:themeShade="BF"/>
        </w:rPr>
      </w:pPr>
    </w:p>
    <w:p w14:paraId="755A6A06" w14:textId="54BCEA38" w:rsidR="00533892" w:rsidRPr="00114458" w:rsidRDefault="00533892" w:rsidP="00114458">
      <w:pPr>
        <w:spacing w:after="0" w:line="240" w:lineRule="auto"/>
        <w:ind w:left="142"/>
        <w:rPr>
          <w:b/>
          <w:i/>
          <w:snapToGrid w:val="0"/>
          <w:color w:val="2F5496" w:themeColor="accent1" w:themeShade="BF"/>
        </w:rPr>
        <w:sectPr w:rsidR="00533892" w:rsidRPr="00114458" w:rsidSect="000B7807">
          <w:type w:val="continuous"/>
          <w:pgSz w:w="11906" w:h="16838"/>
          <w:pgMar w:top="720" w:right="720" w:bottom="720" w:left="720" w:header="708" w:footer="708" w:gutter="0"/>
          <w:cols w:num="2" w:space="286"/>
          <w:docGrid w:linePitch="360"/>
        </w:sectPr>
      </w:pPr>
    </w:p>
    <w:p w14:paraId="59331F8A" w14:textId="4A382D6A" w:rsidR="001C3925" w:rsidRDefault="000B7807" w:rsidP="001C3925">
      <w:pPr>
        <w:spacing w:before="240" w:after="0" w:line="240" w:lineRule="auto"/>
        <w:rPr>
          <w:b/>
          <w:i/>
          <w:snapToGrid w:val="0"/>
          <w:color w:val="2F5496" w:themeColor="accent1" w:themeShade="BF"/>
        </w:rPr>
        <w:sectPr w:rsidR="001C3925" w:rsidSect="001C3925">
          <w:type w:val="continuous"/>
          <w:pgSz w:w="11906" w:h="16838"/>
          <w:pgMar w:top="720" w:right="720" w:bottom="720" w:left="720" w:header="708" w:footer="708" w:gutter="0"/>
          <w:cols w:num="2" w:space="708"/>
          <w:docGrid w:linePitch="360"/>
        </w:sectPr>
      </w:pPr>
      <w:r>
        <w:rPr>
          <w:b/>
          <w:i/>
          <w:noProof/>
          <w:color w:val="2F5496" w:themeColor="accent1" w:themeShade="BF"/>
        </w:rPr>
        <mc:AlternateContent>
          <mc:Choice Requires="wps">
            <w:drawing>
              <wp:anchor distT="0" distB="0" distL="114300" distR="114300" simplePos="0" relativeHeight="251663871" behindDoc="0" locked="0" layoutInCell="1" allowOverlap="1" wp14:anchorId="23D95B5C" wp14:editId="3FCBB26C">
                <wp:simplePos x="0" y="0"/>
                <wp:positionH relativeFrom="margin">
                  <wp:posOffset>-180975</wp:posOffset>
                </wp:positionH>
                <wp:positionV relativeFrom="paragraph">
                  <wp:posOffset>-635</wp:posOffset>
                </wp:positionV>
                <wp:extent cx="6962775" cy="1381125"/>
                <wp:effectExtent l="0" t="0" r="28575" b="28575"/>
                <wp:wrapNone/>
                <wp:docPr id="902940478" name="Rectangle 4"/>
                <wp:cNvGraphicFramePr/>
                <a:graphic xmlns:a="http://schemas.openxmlformats.org/drawingml/2006/main">
                  <a:graphicData uri="http://schemas.microsoft.com/office/word/2010/wordprocessingShape">
                    <wps:wsp>
                      <wps:cNvSpPr/>
                      <wps:spPr>
                        <a:xfrm>
                          <a:off x="0" y="0"/>
                          <a:ext cx="6962775" cy="13811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837BB7D" w14:textId="77777777" w:rsidR="00533892" w:rsidRDefault="000B7807" w:rsidP="00533892">
                            <w:pPr>
                              <w:shd w:val="clear" w:color="auto" w:fill="FFF2CC" w:themeFill="accent4" w:themeFillTint="33"/>
                              <w:spacing w:after="0"/>
                              <w:jc w:val="right"/>
                              <w:rPr>
                                <w:rFonts w:ascii="Abadi" w:eastAsia="Times New Roman" w:hAnsi="Abadi" w:cs="Times New Roman"/>
                                <w:b/>
                                <w:bCs/>
                                <w:i/>
                                <w:iCs/>
                                <w:color w:val="1F2937"/>
                                <w:kern w:val="0"/>
                                <w:lang w:eastAsia="fr-FR"/>
                                <w14:ligatures w14:val="none"/>
                              </w:rPr>
                            </w:pPr>
                            <w:r>
                              <w:rPr>
                                <w:rStyle w:val="Accentuation"/>
                                <w:rFonts w:ascii="Abadi" w:hAnsi="Abadi"/>
                                <w:b/>
                                <w:bCs/>
                                <w:color w:val="1F2937"/>
                                <w:shd w:val="clear" w:color="auto" w:fill="FFF2CC" w:themeFill="accent4" w:themeFillTint="33"/>
                              </w:rPr>
                              <w:t xml:space="preserve">Prions pour la Paix : </w:t>
                            </w:r>
                            <w:r w:rsidR="00AD7A23" w:rsidRPr="00E0000F">
                              <w:rPr>
                                <w:rStyle w:val="Accentuation"/>
                                <w:rFonts w:ascii="Abadi" w:hAnsi="Abadi"/>
                                <w:b/>
                                <w:bCs/>
                                <w:color w:val="1F2937"/>
                                <w:shd w:val="clear" w:color="auto" w:fill="FFF2CC" w:themeFill="accent4" w:themeFillTint="33"/>
                              </w:rPr>
                              <w:t xml:space="preserve">Seigneur, envoie ton esprit de sagesse sur les dirigeants de ce monde afin que la recherche d'une paix durable et respectueuse de chacun soit ce qui les anime. </w:t>
                            </w:r>
                            <w:r w:rsidR="00AD7A23" w:rsidRPr="00E0000F">
                              <w:rPr>
                                <w:rFonts w:ascii="Abadi" w:eastAsia="Times New Roman" w:hAnsi="Abadi" w:cs="Times New Roman"/>
                                <w:b/>
                                <w:bCs/>
                                <w:i/>
                                <w:iCs/>
                                <w:color w:val="1F2937"/>
                                <w:kern w:val="0"/>
                                <w:lang w:eastAsia="fr-FR"/>
                                <w14:ligatures w14:val="none"/>
                              </w:rPr>
                              <w:t>Nous te confions les peuples en guerre et les victimes de ces conflits. Que dans les épreuves terribles qu'ils traversent, ils puissent garder espérance et confiance ; préserve-les de la tentation de la haine de l'autre. S</w:t>
                            </w:r>
                            <w:r w:rsidR="00332194">
                              <w:rPr>
                                <w:rFonts w:ascii="Abadi" w:eastAsia="Times New Roman" w:hAnsi="Abadi" w:cs="Times New Roman"/>
                                <w:b/>
                                <w:bCs/>
                                <w:i/>
                                <w:iCs/>
                                <w:color w:val="1F2937"/>
                                <w:kern w:val="0"/>
                                <w:lang w:eastAsia="fr-FR"/>
                                <w14:ligatures w14:val="none"/>
                              </w:rPr>
                              <w:t>eigneur</w:t>
                            </w:r>
                            <w:r w:rsidR="00B66EF8">
                              <w:rPr>
                                <w:rFonts w:ascii="Abadi" w:eastAsia="Times New Roman" w:hAnsi="Abadi" w:cs="Times New Roman"/>
                                <w:b/>
                                <w:bCs/>
                                <w:i/>
                                <w:iCs/>
                                <w:color w:val="1F2937"/>
                                <w:kern w:val="0"/>
                                <w:lang w:eastAsia="fr-FR"/>
                                <w14:ligatures w14:val="none"/>
                              </w:rPr>
                              <w:t>,</w:t>
                            </w:r>
                            <w:r w:rsidR="00332194">
                              <w:rPr>
                                <w:rFonts w:ascii="Abadi" w:eastAsia="Times New Roman" w:hAnsi="Abadi" w:cs="Times New Roman"/>
                                <w:b/>
                                <w:bCs/>
                                <w:i/>
                                <w:iCs/>
                                <w:color w:val="1F2937"/>
                                <w:kern w:val="0"/>
                                <w:lang w:eastAsia="fr-FR"/>
                                <w14:ligatures w14:val="none"/>
                              </w:rPr>
                              <w:t xml:space="preserve"> s</w:t>
                            </w:r>
                            <w:r w:rsidR="00AD7A23" w:rsidRPr="00E0000F">
                              <w:rPr>
                                <w:rFonts w:ascii="Abadi" w:eastAsia="Times New Roman" w:hAnsi="Abadi" w:cs="Times New Roman"/>
                                <w:b/>
                                <w:bCs/>
                                <w:i/>
                                <w:iCs/>
                                <w:color w:val="1F2937"/>
                                <w:kern w:val="0"/>
                                <w:lang w:eastAsia="fr-FR"/>
                                <w14:ligatures w14:val="none"/>
                              </w:rPr>
                              <w:t>ois leur roc et leur lumière</w:t>
                            </w:r>
                            <w:r w:rsidR="00AD7A23" w:rsidRPr="00E0000F">
                              <w:rPr>
                                <w:rFonts w:ascii="Nunito" w:eastAsia="Times New Roman" w:hAnsi="Nunito" w:cs="Times New Roman"/>
                                <w:b/>
                                <w:bCs/>
                                <w:i/>
                                <w:iCs/>
                                <w:color w:val="1F2937"/>
                                <w:kern w:val="0"/>
                                <w:sz w:val="26"/>
                                <w:szCs w:val="26"/>
                                <w:lang w:eastAsia="fr-FR"/>
                                <w14:ligatures w14:val="none"/>
                              </w:rPr>
                              <w:t xml:space="preserve"> </w:t>
                            </w:r>
                            <w:r w:rsidR="00AD7A23" w:rsidRPr="00E0000F">
                              <w:rPr>
                                <w:rFonts w:ascii="Abadi" w:eastAsia="Times New Roman" w:hAnsi="Abadi" w:cs="Times New Roman"/>
                                <w:b/>
                                <w:bCs/>
                                <w:i/>
                                <w:iCs/>
                                <w:color w:val="1F2937"/>
                                <w:kern w:val="0"/>
                                <w:lang w:eastAsia="fr-FR"/>
                                <w14:ligatures w14:val="none"/>
                              </w:rPr>
                              <w:t>; apporte leur soutien et réconfort. » Seigneur envoie nous ton esprit de paix afin que nous</w:t>
                            </w:r>
                            <w:r w:rsidR="00332194">
                              <w:rPr>
                                <w:rFonts w:ascii="Abadi" w:eastAsia="Times New Roman" w:hAnsi="Abadi" w:cs="Times New Roman"/>
                                <w:b/>
                                <w:bCs/>
                                <w:i/>
                                <w:iCs/>
                                <w:color w:val="1F2937"/>
                                <w:kern w:val="0"/>
                                <w:lang w:eastAsia="fr-FR"/>
                                <w14:ligatures w14:val="none"/>
                              </w:rPr>
                              <w:t xml:space="preserve"> </w:t>
                            </w:r>
                            <w:r w:rsidR="00AD7A23" w:rsidRPr="00E0000F">
                              <w:rPr>
                                <w:rFonts w:ascii="Abadi" w:eastAsia="Times New Roman" w:hAnsi="Abadi" w:cs="Times New Roman"/>
                                <w:b/>
                                <w:bCs/>
                                <w:i/>
                                <w:iCs/>
                                <w:color w:val="1F2937"/>
                                <w:kern w:val="0"/>
                                <w:lang w:eastAsia="fr-FR"/>
                                <w14:ligatures w14:val="none"/>
                              </w:rPr>
                              <w:t xml:space="preserve">soyons tous artisans de paix, où que nous soyons. Que dans nos lieux de vie, nous ayons </w:t>
                            </w:r>
                            <w:r w:rsidR="00B66EF8">
                              <w:rPr>
                                <w:rFonts w:ascii="Abadi" w:eastAsia="Times New Roman" w:hAnsi="Abadi" w:cs="Times New Roman"/>
                                <w:b/>
                                <w:bCs/>
                                <w:i/>
                                <w:iCs/>
                                <w:color w:val="1F2937"/>
                                <w:kern w:val="0"/>
                                <w:lang w:eastAsia="fr-FR"/>
                                <w14:ligatures w14:val="none"/>
                              </w:rPr>
                              <w:t xml:space="preserve">                </w:t>
                            </w:r>
                          </w:p>
                          <w:p w14:paraId="34A73771" w14:textId="6C3BABB9" w:rsidR="00AD7A23" w:rsidRPr="00332194" w:rsidRDefault="00AD7A23" w:rsidP="00533892">
                            <w:pPr>
                              <w:shd w:val="clear" w:color="auto" w:fill="FFF2CC" w:themeFill="accent4" w:themeFillTint="33"/>
                              <w:spacing w:after="0"/>
                              <w:jc w:val="right"/>
                              <w:rPr>
                                <w:rFonts w:ascii="Abadi" w:eastAsia="Times New Roman" w:hAnsi="Abadi" w:cs="Times New Roman"/>
                                <w:b/>
                                <w:bCs/>
                                <w:i/>
                                <w:iCs/>
                                <w:color w:val="1F2937"/>
                                <w:kern w:val="0"/>
                                <w:lang w:eastAsia="fr-FR"/>
                                <w14:ligatures w14:val="none"/>
                              </w:rPr>
                            </w:pPr>
                            <w:r w:rsidRPr="00E0000F">
                              <w:rPr>
                                <w:rFonts w:ascii="Abadi" w:eastAsia="Times New Roman" w:hAnsi="Abadi" w:cs="Times New Roman"/>
                                <w:b/>
                                <w:bCs/>
                                <w:i/>
                                <w:iCs/>
                                <w:color w:val="1F2937"/>
                                <w:kern w:val="0"/>
                                <w:lang w:eastAsia="fr-FR"/>
                                <w14:ligatures w14:val="none"/>
                              </w:rPr>
                              <w:t>toujours à cœur</w:t>
                            </w:r>
                            <w:r w:rsidR="00332194">
                              <w:rPr>
                                <w:rFonts w:ascii="Abadi" w:eastAsia="Times New Roman" w:hAnsi="Abadi" w:cs="Times New Roman"/>
                                <w:b/>
                                <w:bCs/>
                                <w:i/>
                                <w:iCs/>
                                <w:color w:val="1F2937"/>
                                <w:kern w:val="0"/>
                                <w:lang w:eastAsia="fr-FR"/>
                                <w14:ligatures w14:val="none"/>
                              </w:rPr>
                              <w:t xml:space="preserve"> </w:t>
                            </w:r>
                            <w:r w:rsidRPr="00E0000F">
                              <w:rPr>
                                <w:rFonts w:ascii="Abadi" w:eastAsia="Times New Roman" w:hAnsi="Abadi" w:cs="Times New Roman"/>
                                <w:b/>
                                <w:bCs/>
                                <w:i/>
                                <w:iCs/>
                                <w:color w:val="1F2937"/>
                                <w:kern w:val="0"/>
                                <w:lang w:eastAsia="fr-FR"/>
                                <w14:ligatures w14:val="none"/>
                              </w:rPr>
                              <w:t xml:space="preserve">d'œuvrer - à notre échelle </w:t>
                            </w:r>
                            <w:r w:rsidR="00332194">
                              <w:rPr>
                                <w:rFonts w:ascii="Abadi" w:eastAsia="Times New Roman" w:hAnsi="Abadi" w:cs="Times New Roman"/>
                                <w:b/>
                                <w:bCs/>
                                <w:i/>
                                <w:iCs/>
                                <w:color w:val="1F2937"/>
                                <w:kern w:val="0"/>
                                <w:lang w:eastAsia="fr-FR"/>
                                <w14:ligatures w14:val="none"/>
                              </w:rPr>
                              <w:t>–</w:t>
                            </w:r>
                            <w:r w:rsidRPr="00E0000F">
                              <w:rPr>
                                <w:rFonts w:ascii="Abadi" w:eastAsia="Times New Roman" w:hAnsi="Abadi" w:cs="Times New Roman"/>
                                <w:b/>
                                <w:bCs/>
                                <w:i/>
                                <w:iCs/>
                                <w:color w:val="1F2937"/>
                                <w:kern w:val="0"/>
                                <w:lang w:eastAsia="fr-FR"/>
                                <w14:ligatures w14:val="none"/>
                              </w:rPr>
                              <w:t>à un monde plus juste et plus fraternel.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95B5C" id="Rectangle 4" o:spid="_x0000_s1028" style="position:absolute;margin-left:-14.25pt;margin-top:-.05pt;width:548.25pt;height:108.75pt;z-index:2516638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" fillcolor="white [3201]" strokecolor="#70ad47 [3209]" strokeweight="1pt">
                <v:textbox>
                  <w:txbxContent>
                    <w:p w14:paraId="4837BB7D" w14:textId="77777777" w:rsidR="00533892" w:rsidRDefault="000B7807" w:rsidP="00533892">
                      <w:pPr>
                        <w:shd w:val="clear" w:color="auto" w:fill="FFF2CC" w:themeFill="accent4" w:themeFillTint="33"/>
                        <w:spacing w:after="0"/>
                        <w:jc w:val="right"/>
                        <w:rPr>
                          <w:rFonts w:ascii="Abadi" w:eastAsia="Times New Roman" w:hAnsi="Abadi" w:cs="Times New Roman"/>
                          <w:b/>
                          <w:bCs/>
                          <w:i/>
                          <w:iCs/>
                          <w:color w:val="1F2937"/>
                          <w:kern w:val="0"/>
                          <w:lang w:eastAsia="fr-FR"/>
                          <w14:ligatures w14:val="none"/>
                        </w:rPr>
                      </w:pPr>
                      <w:r>
                        <w:rPr>
                          <w:rStyle w:val="Accentuation"/>
                          <w:rFonts w:ascii="Abadi" w:hAnsi="Abadi"/>
                          <w:b/>
                          <w:bCs/>
                          <w:color w:val="1F2937"/>
                          <w:shd w:val="clear" w:color="auto" w:fill="FFF2CC" w:themeFill="accent4" w:themeFillTint="33"/>
                        </w:rPr>
                        <w:t xml:space="preserve">Prions pour la Paix : </w:t>
                      </w:r>
                      <w:r w:rsidR="00AD7A23" w:rsidRPr="00E0000F">
                        <w:rPr>
                          <w:rStyle w:val="Accentuation"/>
                          <w:rFonts w:ascii="Abadi" w:hAnsi="Abadi"/>
                          <w:b/>
                          <w:bCs/>
                          <w:color w:val="1F2937"/>
                          <w:shd w:val="clear" w:color="auto" w:fill="FFF2CC" w:themeFill="accent4" w:themeFillTint="33"/>
                        </w:rPr>
                        <w:t xml:space="preserve">Seigneur, envoie ton esprit de sagesse sur les dirigeants de ce monde afin que la recherche d'une paix durable et respectueuse de chacun soit ce qui les anime. </w:t>
                      </w:r>
                      <w:r w:rsidR="00AD7A23" w:rsidRPr="00E0000F">
                        <w:rPr>
                          <w:rFonts w:ascii="Abadi" w:eastAsia="Times New Roman" w:hAnsi="Abadi" w:cs="Times New Roman"/>
                          <w:b/>
                          <w:bCs/>
                          <w:i/>
                          <w:iCs/>
                          <w:color w:val="1F2937"/>
                          <w:kern w:val="0"/>
                          <w:lang w:eastAsia="fr-FR"/>
                          <w14:ligatures w14:val="none"/>
                        </w:rPr>
                        <w:t>Nous te confions les peuples en guerre et les victimes de ces conflits. Que dans les épreuves terribles qu'ils traversent, ils puissent garder espérance et confiance ; préserve-les de la tentation de la haine de l'autre. S</w:t>
                      </w:r>
                      <w:r w:rsidR="00332194">
                        <w:rPr>
                          <w:rFonts w:ascii="Abadi" w:eastAsia="Times New Roman" w:hAnsi="Abadi" w:cs="Times New Roman"/>
                          <w:b/>
                          <w:bCs/>
                          <w:i/>
                          <w:iCs/>
                          <w:color w:val="1F2937"/>
                          <w:kern w:val="0"/>
                          <w:lang w:eastAsia="fr-FR"/>
                          <w14:ligatures w14:val="none"/>
                        </w:rPr>
                        <w:t>eigneur</w:t>
                      </w:r>
                      <w:r w:rsidR="00B66EF8">
                        <w:rPr>
                          <w:rFonts w:ascii="Abadi" w:eastAsia="Times New Roman" w:hAnsi="Abadi" w:cs="Times New Roman"/>
                          <w:b/>
                          <w:bCs/>
                          <w:i/>
                          <w:iCs/>
                          <w:color w:val="1F2937"/>
                          <w:kern w:val="0"/>
                          <w:lang w:eastAsia="fr-FR"/>
                          <w14:ligatures w14:val="none"/>
                        </w:rPr>
                        <w:t>,</w:t>
                      </w:r>
                      <w:r w:rsidR="00332194">
                        <w:rPr>
                          <w:rFonts w:ascii="Abadi" w:eastAsia="Times New Roman" w:hAnsi="Abadi" w:cs="Times New Roman"/>
                          <w:b/>
                          <w:bCs/>
                          <w:i/>
                          <w:iCs/>
                          <w:color w:val="1F2937"/>
                          <w:kern w:val="0"/>
                          <w:lang w:eastAsia="fr-FR"/>
                          <w14:ligatures w14:val="none"/>
                        </w:rPr>
                        <w:t xml:space="preserve"> s</w:t>
                      </w:r>
                      <w:r w:rsidR="00AD7A23" w:rsidRPr="00E0000F">
                        <w:rPr>
                          <w:rFonts w:ascii="Abadi" w:eastAsia="Times New Roman" w:hAnsi="Abadi" w:cs="Times New Roman"/>
                          <w:b/>
                          <w:bCs/>
                          <w:i/>
                          <w:iCs/>
                          <w:color w:val="1F2937"/>
                          <w:kern w:val="0"/>
                          <w:lang w:eastAsia="fr-FR"/>
                          <w14:ligatures w14:val="none"/>
                        </w:rPr>
                        <w:t>ois leur roc et leur lumière</w:t>
                      </w:r>
                      <w:r w:rsidR="00AD7A23" w:rsidRPr="00E0000F">
                        <w:rPr>
                          <w:rFonts w:ascii="Nunito" w:eastAsia="Times New Roman" w:hAnsi="Nunito" w:cs="Times New Roman"/>
                          <w:b/>
                          <w:bCs/>
                          <w:i/>
                          <w:iCs/>
                          <w:color w:val="1F2937"/>
                          <w:kern w:val="0"/>
                          <w:sz w:val="26"/>
                          <w:szCs w:val="26"/>
                          <w:lang w:eastAsia="fr-FR"/>
                          <w14:ligatures w14:val="none"/>
                        </w:rPr>
                        <w:t xml:space="preserve"> </w:t>
                      </w:r>
                      <w:r w:rsidR="00AD7A23" w:rsidRPr="00E0000F">
                        <w:rPr>
                          <w:rFonts w:ascii="Abadi" w:eastAsia="Times New Roman" w:hAnsi="Abadi" w:cs="Times New Roman"/>
                          <w:b/>
                          <w:bCs/>
                          <w:i/>
                          <w:iCs/>
                          <w:color w:val="1F2937"/>
                          <w:kern w:val="0"/>
                          <w:lang w:eastAsia="fr-FR"/>
                          <w14:ligatures w14:val="none"/>
                        </w:rPr>
                        <w:t>; apporte leur soutien et réconfort. » Seigneur envoie nous ton esprit de paix afin que nous</w:t>
                      </w:r>
                      <w:r w:rsidR="00332194">
                        <w:rPr>
                          <w:rFonts w:ascii="Abadi" w:eastAsia="Times New Roman" w:hAnsi="Abadi" w:cs="Times New Roman"/>
                          <w:b/>
                          <w:bCs/>
                          <w:i/>
                          <w:iCs/>
                          <w:color w:val="1F2937"/>
                          <w:kern w:val="0"/>
                          <w:lang w:eastAsia="fr-FR"/>
                          <w14:ligatures w14:val="none"/>
                        </w:rPr>
                        <w:t xml:space="preserve"> </w:t>
                      </w:r>
                      <w:r w:rsidR="00AD7A23" w:rsidRPr="00E0000F">
                        <w:rPr>
                          <w:rFonts w:ascii="Abadi" w:eastAsia="Times New Roman" w:hAnsi="Abadi" w:cs="Times New Roman"/>
                          <w:b/>
                          <w:bCs/>
                          <w:i/>
                          <w:iCs/>
                          <w:color w:val="1F2937"/>
                          <w:kern w:val="0"/>
                          <w:lang w:eastAsia="fr-FR"/>
                          <w14:ligatures w14:val="none"/>
                        </w:rPr>
                        <w:t xml:space="preserve">soyons tous artisans de paix, où que nous soyons. Que dans nos lieux de vie, nous ayons </w:t>
                      </w:r>
                      <w:r w:rsidR="00B66EF8">
                        <w:rPr>
                          <w:rFonts w:ascii="Abadi" w:eastAsia="Times New Roman" w:hAnsi="Abadi" w:cs="Times New Roman"/>
                          <w:b/>
                          <w:bCs/>
                          <w:i/>
                          <w:iCs/>
                          <w:color w:val="1F2937"/>
                          <w:kern w:val="0"/>
                          <w:lang w:eastAsia="fr-FR"/>
                          <w14:ligatures w14:val="none"/>
                        </w:rPr>
                        <w:t xml:space="preserve">                </w:t>
                      </w:r>
                    </w:p>
                    <w:p w14:paraId="34A73771" w14:textId="6C3BABB9" w:rsidR="00AD7A23" w:rsidRPr="00332194" w:rsidRDefault="00AD7A23" w:rsidP="00533892">
                      <w:pPr>
                        <w:shd w:val="clear" w:color="auto" w:fill="FFF2CC" w:themeFill="accent4" w:themeFillTint="33"/>
                        <w:spacing w:after="0"/>
                        <w:jc w:val="right"/>
                        <w:rPr>
                          <w:rFonts w:ascii="Abadi" w:eastAsia="Times New Roman" w:hAnsi="Abadi" w:cs="Times New Roman"/>
                          <w:b/>
                          <w:bCs/>
                          <w:i/>
                          <w:iCs/>
                          <w:color w:val="1F2937"/>
                          <w:kern w:val="0"/>
                          <w:lang w:eastAsia="fr-FR"/>
                          <w14:ligatures w14:val="none"/>
                        </w:rPr>
                      </w:pPr>
                      <w:r w:rsidRPr="00E0000F">
                        <w:rPr>
                          <w:rFonts w:ascii="Abadi" w:eastAsia="Times New Roman" w:hAnsi="Abadi" w:cs="Times New Roman"/>
                          <w:b/>
                          <w:bCs/>
                          <w:i/>
                          <w:iCs/>
                          <w:color w:val="1F2937"/>
                          <w:kern w:val="0"/>
                          <w:lang w:eastAsia="fr-FR"/>
                          <w14:ligatures w14:val="none"/>
                        </w:rPr>
                        <w:t>toujours à cœur</w:t>
                      </w:r>
                      <w:r w:rsidR="00332194">
                        <w:rPr>
                          <w:rFonts w:ascii="Abadi" w:eastAsia="Times New Roman" w:hAnsi="Abadi" w:cs="Times New Roman"/>
                          <w:b/>
                          <w:bCs/>
                          <w:i/>
                          <w:iCs/>
                          <w:color w:val="1F2937"/>
                          <w:kern w:val="0"/>
                          <w:lang w:eastAsia="fr-FR"/>
                          <w14:ligatures w14:val="none"/>
                        </w:rPr>
                        <w:t xml:space="preserve"> </w:t>
                      </w:r>
                      <w:r w:rsidRPr="00E0000F">
                        <w:rPr>
                          <w:rFonts w:ascii="Abadi" w:eastAsia="Times New Roman" w:hAnsi="Abadi" w:cs="Times New Roman"/>
                          <w:b/>
                          <w:bCs/>
                          <w:i/>
                          <w:iCs/>
                          <w:color w:val="1F2937"/>
                          <w:kern w:val="0"/>
                          <w:lang w:eastAsia="fr-FR"/>
                          <w14:ligatures w14:val="none"/>
                        </w:rPr>
                        <w:t xml:space="preserve">d'œuvrer - à notre échelle </w:t>
                      </w:r>
                      <w:r w:rsidR="00332194">
                        <w:rPr>
                          <w:rFonts w:ascii="Abadi" w:eastAsia="Times New Roman" w:hAnsi="Abadi" w:cs="Times New Roman"/>
                          <w:b/>
                          <w:bCs/>
                          <w:i/>
                          <w:iCs/>
                          <w:color w:val="1F2937"/>
                          <w:kern w:val="0"/>
                          <w:lang w:eastAsia="fr-FR"/>
                          <w14:ligatures w14:val="none"/>
                        </w:rPr>
                        <w:t>–</w:t>
                      </w:r>
                      <w:r w:rsidRPr="00E0000F">
                        <w:rPr>
                          <w:rFonts w:ascii="Abadi" w:eastAsia="Times New Roman" w:hAnsi="Abadi" w:cs="Times New Roman"/>
                          <w:b/>
                          <w:bCs/>
                          <w:i/>
                          <w:iCs/>
                          <w:color w:val="1F2937"/>
                          <w:kern w:val="0"/>
                          <w:lang w:eastAsia="fr-FR"/>
                          <w14:ligatures w14:val="none"/>
                        </w:rPr>
                        <w:t>à un monde plus juste et plus fraternel.</w:t>
                      </w:r>
                    </w:p>
                  </w:txbxContent>
                </v:textbox>
                <w10:wrap anchorx="margin"/>
              </v:rect>
            </w:pict>
          </mc:Fallback>
        </mc:AlternateContent>
      </w:r>
    </w:p>
    <w:p w14:paraId="3BB11450" w14:textId="13D3B84A" w:rsidR="00AD7A23" w:rsidRDefault="00AD7A23" w:rsidP="00AD7A23">
      <w:pPr>
        <w:spacing w:after="0" w:line="240" w:lineRule="auto"/>
        <w:rPr>
          <w:rStyle w:val="Accentuation"/>
          <w:rFonts w:ascii="Abadi" w:hAnsi="Abadi"/>
          <w:color w:val="1F2937"/>
          <w:shd w:val="clear" w:color="auto" w:fill="F7F7F7"/>
        </w:rPr>
      </w:pPr>
    </w:p>
    <w:p w14:paraId="31E1D966" w14:textId="28ADC4F7" w:rsidR="00AD7A23" w:rsidRDefault="00AD7A23" w:rsidP="00AD7A23">
      <w:pPr>
        <w:spacing w:after="0" w:line="240" w:lineRule="auto"/>
        <w:rPr>
          <w:rStyle w:val="Accentuation"/>
          <w:rFonts w:ascii="Abadi" w:hAnsi="Abadi"/>
          <w:color w:val="1F2937"/>
          <w:shd w:val="clear" w:color="auto" w:fill="F7F7F7"/>
        </w:rPr>
      </w:pPr>
    </w:p>
    <w:p w14:paraId="6F07967E" w14:textId="16907EBB" w:rsidR="00AD7A23" w:rsidRDefault="00AD7A23" w:rsidP="00AD7A23">
      <w:pPr>
        <w:spacing w:after="0" w:line="240" w:lineRule="auto"/>
        <w:rPr>
          <w:rStyle w:val="Accentuation"/>
          <w:rFonts w:ascii="Abadi" w:hAnsi="Abadi"/>
          <w:color w:val="1F2937"/>
          <w:shd w:val="clear" w:color="auto" w:fill="F7F7F7"/>
        </w:rPr>
      </w:pPr>
    </w:p>
    <w:p w14:paraId="5D25A216" w14:textId="2FDEAD87" w:rsidR="00AD7A23" w:rsidRDefault="00AD7A23" w:rsidP="00AD7A23">
      <w:pPr>
        <w:spacing w:after="0" w:line="240" w:lineRule="auto"/>
        <w:rPr>
          <w:rStyle w:val="Accentuation"/>
          <w:rFonts w:ascii="Abadi" w:hAnsi="Abadi"/>
          <w:color w:val="1F2937"/>
          <w:shd w:val="clear" w:color="auto" w:fill="F7F7F7"/>
        </w:rPr>
      </w:pPr>
    </w:p>
    <w:p w14:paraId="21FE59E7" w14:textId="0CB3CF2A" w:rsidR="00AD7A23" w:rsidRDefault="00533892" w:rsidP="00AD7A23">
      <w:pPr>
        <w:spacing w:after="0" w:line="240" w:lineRule="auto"/>
        <w:rPr>
          <w:rStyle w:val="Accentuation"/>
          <w:rFonts w:ascii="Abadi" w:hAnsi="Abadi"/>
          <w:color w:val="1F2937"/>
          <w:shd w:val="clear" w:color="auto" w:fill="F7F7F7"/>
        </w:rPr>
      </w:pPr>
      <w:r>
        <w:rPr>
          <w:noProof/>
        </w:rPr>
        <w:drawing>
          <wp:anchor distT="0" distB="0" distL="114300" distR="114300" simplePos="0" relativeHeight="251671551" behindDoc="0" locked="0" layoutInCell="1" allowOverlap="1" wp14:anchorId="2A34A935" wp14:editId="00333E03">
            <wp:simplePos x="0" y="0"/>
            <wp:positionH relativeFrom="margin">
              <wp:posOffset>45085</wp:posOffset>
            </wp:positionH>
            <wp:positionV relativeFrom="paragraph">
              <wp:posOffset>13970</wp:posOffset>
            </wp:positionV>
            <wp:extent cx="1271270" cy="1748155"/>
            <wp:effectExtent l="0" t="0" r="5080" b="4445"/>
            <wp:wrapSquare wrapText="bothSides"/>
            <wp:docPr id="4" name="Image 3" descr="MARCHE AVEC NOUS MARIE - TA PAROLE EST UN TRE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CHE AVEC NOUS MARIE - TA PAROLE EST UN TRESO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1270" cy="1748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730E93" w14:textId="3A38E60B" w:rsidR="00AD7A23" w:rsidRDefault="00AD7A23" w:rsidP="00AD7A23">
      <w:pPr>
        <w:spacing w:after="0" w:line="240" w:lineRule="auto"/>
        <w:rPr>
          <w:rStyle w:val="Accentuation"/>
          <w:rFonts w:ascii="Abadi" w:hAnsi="Abadi"/>
          <w:color w:val="1F2937"/>
          <w:shd w:val="clear" w:color="auto" w:fill="F7F7F7"/>
        </w:rPr>
      </w:pPr>
    </w:p>
    <w:p w14:paraId="2CC172EA" w14:textId="23CB9A83" w:rsidR="00CF7B4B" w:rsidRDefault="00CF7B4B" w:rsidP="00AD7A23">
      <w:pPr>
        <w:spacing w:after="0" w:line="240" w:lineRule="auto"/>
        <w:rPr>
          <w:rStyle w:val="Accentuation"/>
          <w:rFonts w:ascii="Abadi" w:hAnsi="Abadi"/>
          <w:color w:val="1F2937"/>
          <w:shd w:val="clear" w:color="auto" w:fill="F7F7F7"/>
        </w:rPr>
        <w:sectPr w:rsidR="00CF7B4B" w:rsidSect="00114458">
          <w:type w:val="continuous"/>
          <w:pgSz w:w="11906" w:h="16838"/>
          <w:pgMar w:top="720" w:right="720" w:bottom="720" w:left="720" w:header="708" w:footer="708" w:gutter="0"/>
          <w:cols w:space="708"/>
          <w:docGrid w:linePitch="360"/>
        </w:sectPr>
      </w:pPr>
    </w:p>
    <w:p w14:paraId="48A6D33A" w14:textId="606942A4" w:rsidR="00CF7B4B" w:rsidRDefault="00CF7B4B" w:rsidP="00AD7A23">
      <w:pPr>
        <w:spacing w:after="0" w:line="240" w:lineRule="auto"/>
        <w:rPr>
          <w:rStyle w:val="Accentuation"/>
          <w:rFonts w:ascii="Abadi" w:hAnsi="Abadi"/>
          <w:color w:val="1F2937"/>
          <w:shd w:val="clear" w:color="auto" w:fill="F7F7F7"/>
        </w:rPr>
        <w:sectPr w:rsidR="00CF7B4B" w:rsidSect="00CF7B4B">
          <w:type w:val="continuous"/>
          <w:pgSz w:w="11906" w:h="16838"/>
          <w:pgMar w:top="720" w:right="720" w:bottom="720" w:left="720" w:header="708" w:footer="708" w:gutter="0"/>
          <w:cols w:space="708"/>
          <w:docGrid w:linePitch="360"/>
        </w:sectPr>
      </w:pPr>
    </w:p>
    <w:p w14:paraId="6F448C50" w14:textId="7816C7E7" w:rsidR="00B66EF8" w:rsidRPr="00B66EF8" w:rsidRDefault="00517966" w:rsidP="00645D84">
      <w:pPr>
        <w:pStyle w:val="Paragraphedeliste"/>
        <w:numPr>
          <w:ilvl w:val="4"/>
          <w:numId w:val="1"/>
        </w:numPr>
        <w:pBdr>
          <w:right w:val="single" w:sz="4" w:space="4" w:color="auto"/>
        </w:pBdr>
        <w:spacing w:before="240" w:after="0" w:line="240" w:lineRule="auto"/>
        <w:rPr>
          <w:rFonts w:ascii="Abadi" w:hAnsi="Abadi"/>
          <w:b/>
          <w:bCs/>
          <w:color w:val="C00000"/>
          <w:shd w:val="clear" w:color="auto" w:fill="FFFFFF"/>
        </w:rPr>
      </w:pPr>
      <w:r w:rsidRPr="00C30E9B">
        <w:rPr>
          <w:b/>
          <w:bCs/>
          <w:i/>
          <w:iCs/>
          <w:noProof/>
        </w:rPr>
        <w:drawing>
          <wp:anchor distT="0" distB="0" distL="114300" distR="114300" simplePos="0" relativeHeight="251668480" behindDoc="0" locked="0" layoutInCell="1" allowOverlap="1" wp14:anchorId="3B9239E4" wp14:editId="732EC613">
            <wp:simplePos x="0" y="0"/>
            <wp:positionH relativeFrom="margin">
              <wp:posOffset>1485900</wp:posOffset>
            </wp:positionH>
            <wp:positionV relativeFrom="paragraph">
              <wp:posOffset>85090</wp:posOffset>
            </wp:positionV>
            <wp:extent cx="209550" cy="209550"/>
            <wp:effectExtent l="0" t="0" r="0" b="0"/>
            <wp:wrapSquare wrapText="bothSides"/>
            <wp:docPr id="62461649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14:sizeRelH relativeFrom="page">
              <wp14:pctWidth>0</wp14:pctWidth>
            </wp14:sizeRelH>
            <wp14:sizeRelV relativeFrom="page">
              <wp14:pctHeight>0</wp14:pctHeight>
            </wp14:sizeRelV>
          </wp:anchor>
        </w:drawing>
      </w:r>
      <w:r w:rsidR="00CF7B4B" w:rsidRPr="00332194">
        <w:rPr>
          <w:rFonts w:ascii="Abadi" w:hAnsi="Abadi"/>
          <w:color w:val="C00000"/>
          <w:shd w:val="clear" w:color="auto" w:fill="FFFFFF"/>
        </w:rPr>
        <w:t>La première en chemin avec l’Église en marche,</w:t>
      </w:r>
      <w:r w:rsidR="00CF7B4B" w:rsidRPr="00332194">
        <w:rPr>
          <w:noProof/>
          <w:color w:val="C00000"/>
        </w:rPr>
        <w:t xml:space="preserve"> </w:t>
      </w:r>
      <w:r w:rsidR="00CF7B4B" w:rsidRPr="00332194">
        <w:rPr>
          <w:rFonts w:ascii="Abadi" w:hAnsi="Abadi"/>
          <w:color w:val="C00000"/>
        </w:rPr>
        <w:br/>
      </w:r>
      <w:r w:rsidR="00CF7B4B" w:rsidRPr="00332194">
        <w:rPr>
          <w:rFonts w:ascii="Abadi" w:hAnsi="Abadi"/>
          <w:color w:val="C00000"/>
          <w:shd w:val="clear" w:color="auto" w:fill="FFFFFF"/>
        </w:rPr>
        <w:t xml:space="preserve">Dès les commencements, tu appelles l’Esprit </w:t>
      </w:r>
    </w:p>
    <w:p w14:paraId="5835883F" w14:textId="2044AAC7" w:rsidR="00CF7B4B" w:rsidRPr="00332194" w:rsidRDefault="00CF7B4B" w:rsidP="00B66EF8">
      <w:pPr>
        <w:pStyle w:val="Paragraphedeliste"/>
        <w:numPr>
          <w:ilvl w:val="3"/>
          <w:numId w:val="1"/>
        </w:numPr>
        <w:pBdr>
          <w:right w:val="single" w:sz="4" w:space="4" w:color="auto"/>
        </w:pBdr>
        <w:spacing w:before="240" w:after="0" w:line="240" w:lineRule="auto"/>
        <w:rPr>
          <w:rFonts w:ascii="Abadi" w:hAnsi="Abadi"/>
          <w:b/>
          <w:bCs/>
          <w:color w:val="C00000"/>
          <w:shd w:val="clear" w:color="auto" w:fill="FFFFFF"/>
        </w:rPr>
      </w:pPr>
      <w:r w:rsidRPr="00332194">
        <w:rPr>
          <w:rFonts w:ascii="Abadi" w:hAnsi="Abadi"/>
          <w:color w:val="C00000"/>
          <w:shd w:val="clear" w:color="auto" w:fill="FFFFFF"/>
        </w:rPr>
        <w:t>En ce monde aujourd’hui, assure notre marche ;</w:t>
      </w:r>
      <w:r w:rsidRPr="00332194">
        <w:rPr>
          <w:rFonts w:ascii="Abadi" w:hAnsi="Abadi"/>
          <w:color w:val="C00000"/>
        </w:rPr>
        <w:br/>
      </w:r>
      <w:r w:rsidRPr="00332194">
        <w:rPr>
          <w:rFonts w:ascii="Abadi" w:hAnsi="Abadi"/>
          <w:color w:val="C00000"/>
          <w:shd w:val="clear" w:color="auto" w:fill="FFFFFF"/>
        </w:rPr>
        <w:t>Que grandisse le corps de ton Fils Jésus Christ !</w:t>
      </w:r>
    </w:p>
    <w:p w14:paraId="25DB7ED0" w14:textId="773566C3" w:rsidR="00CF7B4B" w:rsidRDefault="00CF7B4B" w:rsidP="00976582">
      <w:pPr>
        <w:pBdr>
          <w:right w:val="single" w:sz="4" w:space="4" w:color="auto"/>
        </w:pBdr>
        <w:spacing w:after="0" w:line="240" w:lineRule="auto"/>
        <w:jc w:val="center"/>
        <w:rPr>
          <w:rFonts w:ascii="Abadi" w:hAnsi="Abadi"/>
          <w:b/>
          <w:bCs/>
          <w:color w:val="C00000"/>
          <w:shd w:val="clear" w:color="auto" w:fill="FFFFFF"/>
        </w:rPr>
      </w:pPr>
      <w:r w:rsidRPr="00CF7B4B">
        <w:rPr>
          <w:rFonts w:ascii="Abadi" w:hAnsi="Abadi"/>
          <w:b/>
          <w:bCs/>
          <w:color w:val="C00000"/>
          <w:shd w:val="clear" w:color="auto" w:fill="FFFFFF"/>
        </w:rPr>
        <w:t>Marche avec nous, Marie, aux chemins de ce monde,</w:t>
      </w:r>
      <w:r w:rsidRPr="00CF7B4B">
        <w:rPr>
          <w:rFonts w:ascii="Abadi" w:hAnsi="Abadi"/>
          <w:b/>
          <w:bCs/>
          <w:color w:val="C00000"/>
          <w:shd w:val="clear" w:color="auto" w:fill="FFFFFF"/>
        </w:rPr>
        <w:br/>
      </w:r>
      <w:r w:rsidR="00FE540E">
        <w:rPr>
          <w:rFonts w:ascii="Abadi" w:hAnsi="Abadi"/>
          <w:b/>
          <w:bCs/>
          <w:color w:val="C00000"/>
          <w:shd w:val="clear" w:color="auto" w:fill="FFFFFF"/>
        </w:rPr>
        <w:t xml:space="preserve">       </w:t>
      </w:r>
      <w:r w:rsidRPr="00CF7B4B">
        <w:rPr>
          <w:rFonts w:ascii="Abadi" w:hAnsi="Abadi"/>
          <w:b/>
          <w:bCs/>
          <w:color w:val="C00000"/>
          <w:shd w:val="clear" w:color="auto" w:fill="FFFFFF"/>
        </w:rPr>
        <w:t>Ils sont chemins vers Dieu, ils sont chemins vers Dieu.</w:t>
      </w:r>
    </w:p>
    <w:p w14:paraId="51300EB5" w14:textId="29565806" w:rsidR="00FA1FF7" w:rsidRPr="00CF7B4B" w:rsidRDefault="00D83507" w:rsidP="00CF7B4B">
      <w:pPr>
        <w:spacing w:after="0" w:line="240" w:lineRule="auto"/>
        <w:rPr>
          <w:rFonts w:ascii="Abadi" w:hAnsi="Abadi"/>
          <w:b/>
          <w:bCs/>
          <w:color w:val="C00000"/>
          <w:shd w:val="clear" w:color="auto" w:fill="FFFFFF"/>
        </w:rPr>
      </w:pPr>
      <w:r>
        <w:rPr>
          <w:rFonts w:ascii="Abadi" w:hAnsi="Abadi"/>
          <w:b/>
          <w:bCs/>
          <w:color w:val="C00000"/>
          <w:shd w:val="clear" w:color="auto" w:fill="FFFFFF"/>
        </w:rPr>
        <w:t xml:space="preserve"> </w:t>
      </w:r>
      <w:r w:rsidR="00A50561">
        <w:rPr>
          <w:rFonts w:ascii="Abadi" w:hAnsi="Abadi"/>
          <w:b/>
          <w:bCs/>
          <w:color w:val="C00000"/>
          <w:shd w:val="clear" w:color="auto" w:fill="FFFFFF"/>
        </w:rPr>
        <w:t xml:space="preserve">       </w:t>
      </w:r>
    </w:p>
    <w:sectPr w:rsidR="00FA1FF7" w:rsidRPr="00CF7B4B" w:rsidSect="00CF7B4B">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igh Tower Text">
    <w:panose1 w:val="0204050205050603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abic Typesetting">
    <w:charset w:val="B2"/>
    <w:family w:val="script"/>
    <w:pitch w:val="variable"/>
    <w:sig w:usb0="80002007" w:usb1="80000000" w:usb2="00000008" w:usb3="00000000" w:csb0="000000D3" w:csb1="00000000"/>
  </w:font>
  <w:font w:name="Nunito">
    <w:charset w:val="00"/>
    <w:family w:val="auto"/>
    <w:pitch w:val="variable"/>
    <w:sig w:usb0="A00002FF" w:usb1="5000204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6540F"/>
    <w:multiLevelType w:val="multilevel"/>
    <w:tmpl w:val="2CA4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423A99"/>
    <w:multiLevelType w:val="hybridMultilevel"/>
    <w:tmpl w:val="90163910"/>
    <w:lvl w:ilvl="0" w:tplc="3536C57A">
      <w:numFmt w:val="bullet"/>
      <w:lvlText w:val="–"/>
      <w:lvlJc w:val="left"/>
      <w:pPr>
        <w:ind w:left="720" w:hanging="360"/>
      </w:pPr>
      <w:rPr>
        <w:rFonts w:ascii="Abadi" w:eastAsia="Times New Roman" w:hAnsi="Abad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FC6161"/>
    <w:multiLevelType w:val="hybridMultilevel"/>
    <w:tmpl w:val="4D2CE324"/>
    <w:lvl w:ilvl="0" w:tplc="9BC677DA">
      <w:numFmt w:val="bullet"/>
      <w:lvlText w:val="-"/>
      <w:lvlJc w:val="left"/>
      <w:pPr>
        <w:ind w:left="720" w:hanging="360"/>
      </w:pPr>
      <w:rPr>
        <w:rFonts w:ascii="Abadi" w:eastAsia="Times New Roman" w:hAnsi="Abad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09B62B5"/>
    <w:multiLevelType w:val="hybridMultilevel"/>
    <w:tmpl w:val="31169F32"/>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15:restartNumberingAfterBreak="0">
    <w:nsid w:val="628544B5"/>
    <w:multiLevelType w:val="hybridMultilevel"/>
    <w:tmpl w:val="75CA60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79757418">
    <w:abstractNumId w:val="3"/>
  </w:num>
  <w:num w:numId="2" w16cid:durableId="754663994">
    <w:abstractNumId w:val="3"/>
  </w:num>
  <w:num w:numId="3" w16cid:durableId="1652445555">
    <w:abstractNumId w:val="4"/>
  </w:num>
  <w:num w:numId="4" w16cid:durableId="293293402">
    <w:abstractNumId w:val="0"/>
  </w:num>
  <w:num w:numId="5" w16cid:durableId="358631045">
    <w:abstractNumId w:val="1"/>
  </w:num>
  <w:num w:numId="6" w16cid:durableId="82144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915"/>
    <w:rsid w:val="000B7807"/>
    <w:rsid w:val="000E5718"/>
    <w:rsid w:val="00114458"/>
    <w:rsid w:val="00170FE9"/>
    <w:rsid w:val="001C3925"/>
    <w:rsid w:val="002F01BD"/>
    <w:rsid w:val="00332194"/>
    <w:rsid w:val="00517966"/>
    <w:rsid w:val="00533892"/>
    <w:rsid w:val="005C2135"/>
    <w:rsid w:val="00645D84"/>
    <w:rsid w:val="008808DA"/>
    <w:rsid w:val="00976582"/>
    <w:rsid w:val="009C2B20"/>
    <w:rsid w:val="009C3F6E"/>
    <w:rsid w:val="00A50561"/>
    <w:rsid w:val="00AD7A23"/>
    <w:rsid w:val="00B21915"/>
    <w:rsid w:val="00B416D4"/>
    <w:rsid w:val="00B66EF8"/>
    <w:rsid w:val="00B92048"/>
    <w:rsid w:val="00BA2E85"/>
    <w:rsid w:val="00C918BD"/>
    <w:rsid w:val="00CE7B88"/>
    <w:rsid w:val="00CF361E"/>
    <w:rsid w:val="00CF7B4B"/>
    <w:rsid w:val="00D83507"/>
    <w:rsid w:val="00DF0AB0"/>
    <w:rsid w:val="00DF52C5"/>
    <w:rsid w:val="00E0000F"/>
    <w:rsid w:val="00E7358C"/>
    <w:rsid w:val="00EA122C"/>
    <w:rsid w:val="00F431B5"/>
    <w:rsid w:val="00F5582A"/>
    <w:rsid w:val="00FA1FF7"/>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C2463"/>
  <w15:chartTrackingRefBased/>
  <w15:docId w15:val="{3CF8C1D8-4622-4796-8C04-B61CF4EB0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B4B"/>
  </w:style>
  <w:style w:type="paragraph" w:styleId="Titre1">
    <w:name w:val="heading 1"/>
    <w:basedOn w:val="Normal"/>
    <w:next w:val="Normal"/>
    <w:link w:val="Titre1Car"/>
    <w:uiPriority w:val="9"/>
    <w:qFormat/>
    <w:rsid w:val="00B219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219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2191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2191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2191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2191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2191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2191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2191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2191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2191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2191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2191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2191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2191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2191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2191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21915"/>
    <w:rPr>
      <w:rFonts w:eastAsiaTheme="majorEastAsia" w:cstheme="majorBidi"/>
      <w:color w:val="272727" w:themeColor="text1" w:themeTint="D8"/>
    </w:rPr>
  </w:style>
  <w:style w:type="paragraph" w:styleId="Titre">
    <w:name w:val="Title"/>
    <w:basedOn w:val="Normal"/>
    <w:next w:val="Normal"/>
    <w:link w:val="TitreCar"/>
    <w:uiPriority w:val="10"/>
    <w:qFormat/>
    <w:rsid w:val="00B219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2191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2191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2191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21915"/>
    <w:pPr>
      <w:spacing w:before="160"/>
      <w:jc w:val="center"/>
    </w:pPr>
    <w:rPr>
      <w:i/>
      <w:iCs/>
      <w:color w:val="404040" w:themeColor="text1" w:themeTint="BF"/>
    </w:rPr>
  </w:style>
  <w:style w:type="character" w:customStyle="1" w:styleId="CitationCar">
    <w:name w:val="Citation Car"/>
    <w:basedOn w:val="Policepardfaut"/>
    <w:link w:val="Citation"/>
    <w:uiPriority w:val="29"/>
    <w:rsid w:val="00B21915"/>
    <w:rPr>
      <w:i/>
      <w:iCs/>
      <w:color w:val="404040" w:themeColor="text1" w:themeTint="BF"/>
    </w:rPr>
  </w:style>
  <w:style w:type="paragraph" w:styleId="Paragraphedeliste">
    <w:name w:val="List Paragraph"/>
    <w:basedOn w:val="Normal"/>
    <w:uiPriority w:val="34"/>
    <w:qFormat/>
    <w:rsid w:val="00B21915"/>
    <w:pPr>
      <w:ind w:left="720"/>
      <w:contextualSpacing/>
    </w:pPr>
  </w:style>
  <w:style w:type="character" w:styleId="Accentuationintense">
    <w:name w:val="Intense Emphasis"/>
    <w:basedOn w:val="Policepardfaut"/>
    <w:uiPriority w:val="21"/>
    <w:qFormat/>
    <w:rsid w:val="00B21915"/>
    <w:rPr>
      <w:i/>
      <w:iCs/>
      <w:color w:val="2F5496" w:themeColor="accent1" w:themeShade="BF"/>
    </w:rPr>
  </w:style>
  <w:style w:type="paragraph" w:styleId="Citationintense">
    <w:name w:val="Intense Quote"/>
    <w:basedOn w:val="Normal"/>
    <w:next w:val="Normal"/>
    <w:link w:val="CitationintenseCar"/>
    <w:uiPriority w:val="30"/>
    <w:qFormat/>
    <w:rsid w:val="00B219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21915"/>
    <w:rPr>
      <w:i/>
      <w:iCs/>
      <w:color w:val="2F5496" w:themeColor="accent1" w:themeShade="BF"/>
    </w:rPr>
  </w:style>
  <w:style w:type="character" w:styleId="Rfrenceintense">
    <w:name w:val="Intense Reference"/>
    <w:basedOn w:val="Policepardfaut"/>
    <w:uiPriority w:val="32"/>
    <w:qFormat/>
    <w:rsid w:val="00B21915"/>
    <w:rPr>
      <w:b/>
      <w:bCs/>
      <w:smallCaps/>
      <w:color w:val="2F5496" w:themeColor="accent1" w:themeShade="BF"/>
      <w:spacing w:val="5"/>
    </w:rPr>
  </w:style>
  <w:style w:type="paragraph" w:styleId="NormalWeb">
    <w:name w:val="Normal (Web)"/>
    <w:basedOn w:val="Normal"/>
    <w:uiPriority w:val="99"/>
    <w:semiHidden/>
    <w:unhideWhenUsed/>
    <w:rsid w:val="00B2191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Standard">
    <w:name w:val="Standard"/>
    <w:uiPriority w:val="99"/>
    <w:rsid w:val="00114458"/>
    <w:pPr>
      <w:suppressAutoHyphens/>
      <w:autoSpaceDN w:val="0"/>
      <w:spacing w:line="240" w:lineRule="auto"/>
    </w:pPr>
    <w:rPr>
      <w:rFonts w:ascii="Calibri" w:eastAsia="Calibri" w:hAnsi="Calibri" w:cs="Times New Roman"/>
      <w:kern w:val="3"/>
      <w:lang w:eastAsia="zh-CN"/>
      <w14:ligatures w14:val="none"/>
    </w:rPr>
  </w:style>
  <w:style w:type="character" w:styleId="lev">
    <w:name w:val="Strong"/>
    <w:basedOn w:val="Policepardfaut"/>
    <w:uiPriority w:val="22"/>
    <w:qFormat/>
    <w:rsid w:val="00114458"/>
    <w:rPr>
      <w:b/>
      <w:bCs/>
    </w:rPr>
  </w:style>
  <w:style w:type="character" w:styleId="Lienhypertexte">
    <w:name w:val="Hyperlink"/>
    <w:basedOn w:val="Policepardfaut"/>
    <w:uiPriority w:val="99"/>
    <w:semiHidden/>
    <w:unhideWhenUsed/>
    <w:rsid w:val="00114458"/>
    <w:rPr>
      <w:color w:val="0000FF"/>
      <w:u w:val="single"/>
    </w:rPr>
  </w:style>
  <w:style w:type="character" w:styleId="Accentuation">
    <w:name w:val="Emphasis"/>
    <w:basedOn w:val="Policepardfaut"/>
    <w:uiPriority w:val="20"/>
    <w:qFormat/>
    <w:rsid w:val="00BA2E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738</TotalTime>
  <Pages>1</Pages>
  <Words>1201</Words>
  <Characters>6609</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marie.burnol@outlook.fr</dc:creator>
  <cp:keywords/>
  <dc:description/>
  <cp:lastModifiedBy>marie.burnol@outlook.fr</cp:lastModifiedBy>
  <cp:revision>10</cp:revision>
  <cp:lastPrinted>2026-10-31T00:50:00Z</cp:lastPrinted>
  <dcterms:created xsi:type="dcterms:W3CDTF">2026-10-27T10:39:00Z</dcterms:created>
  <dcterms:modified xsi:type="dcterms:W3CDTF">2026-10-31T00:51:00Z</dcterms:modified>
</cp:coreProperties>
</file>